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65" w:rsidRPr="000349B7" w:rsidRDefault="009D0423">
      <w:pPr>
        <w:pStyle w:val="Heading4"/>
      </w:pPr>
      <w:r>
        <w:t xml:space="preserve"> </w:t>
      </w:r>
      <w:r w:rsidR="004F5208">
        <w:t>CURRICULUM VITA</w:t>
      </w:r>
      <w:r w:rsidR="00191F79">
        <w:t>E</w:t>
      </w:r>
    </w:p>
    <w:p w:rsidR="00E71B65" w:rsidRPr="000349B7" w:rsidRDefault="00E71B65" w:rsidP="00CA5B6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rsidRPr="000349B7">
        <w:rPr>
          <w:rFonts w:cs="Arial"/>
        </w:rPr>
        <w:t>Priscilla D</w:t>
      </w:r>
      <w:r w:rsidR="00EF73BC">
        <w:rPr>
          <w:rFonts w:cs="Arial"/>
        </w:rPr>
        <w:t>.</w:t>
      </w:r>
      <w:r w:rsidRPr="000349B7">
        <w:rPr>
          <w:rFonts w:cs="Arial"/>
        </w:rPr>
        <w:t xml:space="preserve"> “Lilly” Allen, Ph.D., MSW</w:t>
      </w:r>
    </w:p>
    <w:p w:rsidR="00E71B65" w:rsidRPr="000349B7" w:rsidRDefault="00F47C4F" w:rsidP="00CA5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Arial"/>
        </w:rPr>
      </w:pPr>
      <w:r>
        <w:rPr>
          <w:rFonts w:cs="Arial"/>
        </w:rPr>
        <w:fldChar w:fldCharType="begin"/>
      </w:r>
      <w:r w:rsidR="00E71B65" w:rsidRPr="000349B7">
        <w:rPr>
          <w:rFonts w:cs="Arial"/>
        </w:rPr>
        <w:instrText>tc  \l 1 "Business Address</w:instrText>
      </w:r>
      <w:r w:rsidR="00E71B65" w:rsidRPr="000349B7">
        <w:rPr>
          <w:rFonts w:cs="Arial"/>
        </w:rPr>
        <w:tab/>
      </w:r>
      <w:r w:rsidR="00E71B65" w:rsidRPr="000349B7">
        <w:rPr>
          <w:rFonts w:cs="Arial"/>
        </w:rPr>
        <w:tab/>
      </w:r>
      <w:r w:rsidR="00E71B65" w:rsidRPr="000349B7">
        <w:rPr>
          <w:rFonts w:cs="Arial"/>
        </w:rPr>
        <w:tab/>
        <w:instrText>Louisiana State University"</w:instrText>
      </w:r>
      <w:r>
        <w:rPr>
          <w:rFonts w:cs="Arial"/>
        </w:rPr>
        <w:fldChar w:fldCharType="end"/>
      </w:r>
      <w:r w:rsidR="00E71B65" w:rsidRPr="000349B7">
        <w:rPr>
          <w:rFonts w:cs="Arial"/>
        </w:rPr>
        <w:t>School of Social Work</w:t>
      </w:r>
    </w:p>
    <w:p w:rsidR="00E71B65" w:rsidRPr="000349B7" w:rsidRDefault="00E71B65" w:rsidP="00CA5B6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Arial"/>
        </w:rPr>
      </w:pPr>
      <w:proofErr w:type="gramStart"/>
      <w:r w:rsidRPr="000349B7">
        <w:rPr>
          <w:rFonts w:cs="Arial"/>
        </w:rPr>
        <w:t>311 Huey P. Long Field</w:t>
      </w:r>
      <w:r w:rsidR="00CA5B67">
        <w:rPr>
          <w:rFonts w:cs="Arial"/>
        </w:rPr>
        <w:t xml:space="preserve"> House</w:t>
      </w:r>
      <w:proofErr w:type="gramEnd"/>
    </w:p>
    <w:p w:rsidR="00E71B65" w:rsidRPr="000349B7" w:rsidRDefault="00E71B65" w:rsidP="00CA5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Arial"/>
        </w:rPr>
      </w:pPr>
      <w:r w:rsidRPr="000349B7">
        <w:rPr>
          <w:rFonts w:cs="Arial"/>
        </w:rPr>
        <w:t>Baton Rouge, LA 70803</w:t>
      </w:r>
    </w:p>
    <w:p w:rsidR="00E71B65" w:rsidRPr="000349B7" w:rsidRDefault="00E71B65" w:rsidP="00CA5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Arial"/>
        </w:rPr>
      </w:pPr>
      <w:r w:rsidRPr="000349B7">
        <w:rPr>
          <w:rFonts w:cs="Arial"/>
        </w:rPr>
        <w:t>(225) 578-1325 office</w:t>
      </w:r>
    </w:p>
    <w:p w:rsidR="00E71B65" w:rsidRPr="000349B7" w:rsidRDefault="00E71B65" w:rsidP="00CA5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Arial"/>
        </w:rPr>
      </w:pPr>
      <w:r w:rsidRPr="000349B7">
        <w:rPr>
          <w:rFonts w:cs="Arial"/>
        </w:rPr>
        <w:t>(225) 578-1357 fax</w:t>
      </w:r>
    </w:p>
    <w:p w:rsidR="00E71B65" w:rsidRPr="000349B7" w:rsidRDefault="00E71B65" w:rsidP="00CA5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cs="Arial"/>
        </w:rPr>
      </w:pPr>
      <w:r w:rsidRPr="000349B7">
        <w:rPr>
          <w:rStyle w:val="Hypertext"/>
          <w:rFonts w:cs="Arial"/>
          <w:color w:val="auto"/>
          <w:u w:val="none"/>
        </w:rPr>
        <w:t>pallen2@lsu.edu</w:t>
      </w:r>
    </w:p>
    <w:p w:rsidR="00A57119"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ab/>
      </w:r>
      <w:r w:rsidRPr="000349B7">
        <w:rPr>
          <w:rFonts w:cs="Arial"/>
        </w:rPr>
        <w:tab/>
      </w:r>
      <w:r w:rsidRPr="000349B7">
        <w:rPr>
          <w:rFonts w:cs="Arial"/>
        </w:rPr>
        <w:tab/>
      </w:r>
      <w:r w:rsidRPr="000349B7">
        <w:rPr>
          <w:rFonts w:cs="Arial"/>
        </w:rPr>
        <w:tab/>
      </w:r>
    </w:p>
    <w:p w:rsidR="00E71B65" w:rsidRPr="00A57119" w:rsidRDefault="00A571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b/>
          <w:bCs/>
        </w:rPr>
        <w:t>E</w:t>
      </w:r>
      <w:r w:rsidR="00E71B65" w:rsidRPr="000349B7">
        <w:rPr>
          <w:rFonts w:cs="Arial"/>
          <w:b/>
          <w:bCs/>
        </w:rPr>
        <w:t>ducation</w:t>
      </w:r>
    </w:p>
    <w:p w:rsidR="00E71B65" w:rsidRPr="003B0476" w:rsidRDefault="003B0476" w:rsidP="003B0476">
      <w:pPr>
        <w:ind w:left="3600" w:hanging="3600"/>
      </w:pPr>
      <w:r>
        <w:rPr>
          <w:rFonts w:cs="Arial"/>
        </w:rPr>
        <w:t>Ph.D. Social Work, 2001</w:t>
      </w:r>
      <w:r>
        <w:rPr>
          <w:rFonts w:cs="Arial"/>
        </w:rPr>
        <w:tab/>
      </w:r>
      <w:r w:rsidR="00E71B65" w:rsidRPr="004F2E97">
        <w:rPr>
          <w:rFonts w:cs="Arial"/>
          <w:b/>
          <w:bCs/>
        </w:rPr>
        <w:t>Fordham University</w:t>
      </w:r>
      <w:r w:rsidR="004F2E97" w:rsidRPr="004F2E97">
        <w:rPr>
          <w:rFonts w:cs="Arial"/>
          <w:b/>
        </w:rPr>
        <w:t xml:space="preserve"> Graduate School of Social Service</w:t>
      </w:r>
      <w:r w:rsidR="004F2E97">
        <w:rPr>
          <w:rFonts w:cs="Arial"/>
        </w:rPr>
        <w:t xml:space="preserve">. </w:t>
      </w:r>
      <w:r w:rsidR="00E71B65" w:rsidRPr="000349B7">
        <w:rPr>
          <w:rFonts w:cs="Arial"/>
        </w:rPr>
        <w:t>New York, New York. 1997-2001</w:t>
      </w:r>
      <w:r w:rsidR="004F2E97">
        <w:rPr>
          <w:rFonts w:cs="Arial"/>
        </w:rPr>
        <w:t xml:space="preserve">. </w:t>
      </w:r>
      <w:r w:rsidR="00E71B65" w:rsidRPr="000349B7">
        <w:rPr>
          <w:rFonts w:cs="Arial"/>
        </w:rPr>
        <w:t xml:space="preserve">Social Work, Substantive Area </w:t>
      </w:r>
      <w:r w:rsidR="00E71B65" w:rsidRPr="003B0476">
        <w:rPr>
          <w:rFonts w:cs="Arial"/>
        </w:rPr>
        <w:t xml:space="preserve">in Aging. Dissertation </w:t>
      </w:r>
      <w:r w:rsidRPr="003B0476">
        <w:rPr>
          <w:rFonts w:cs="Arial"/>
        </w:rPr>
        <w:t xml:space="preserve">title: </w:t>
      </w:r>
      <w:r w:rsidRPr="003B0476">
        <w:t xml:space="preserve">An Exploration of Complaints Forwarded to the Connecticut Long Term Care Ombudsman Program: What are the Correlates of Nursing Home Complaints reported? </w:t>
      </w:r>
      <w:r w:rsidR="00E71B65" w:rsidRPr="003B0476">
        <w:rPr>
          <w:rFonts w:cs="Arial"/>
        </w:rPr>
        <w:t xml:space="preserve">Chair, </w:t>
      </w:r>
      <w:r w:rsidR="007B2D29">
        <w:rPr>
          <w:rFonts w:cs="Arial"/>
        </w:rPr>
        <w:t xml:space="preserve">Dr. </w:t>
      </w:r>
      <w:r w:rsidR="00E71B65" w:rsidRPr="003B0476">
        <w:rPr>
          <w:rFonts w:cs="Arial"/>
        </w:rPr>
        <w:t>Marjorie Cantor</w:t>
      </w:r>
      <w:r w:rsidR="00E71B65" w:rsidRPr="000349B7">
        <w:rPr>
          <w:rFonts w:cs="Arial"/>
          <w:b/>
          <w:bCs/>
        </w:rPr>
        <w:tab/>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
          <w:bCs/>
        </w:rPr>
      </w:pPr>
    </w:p>
    <w:p w:rsidR="004F2E97" w:rsidRDefault="00E71B65" w:rsidP="004F2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rPr>
          <w:rFonts w:cs="Arial"/>
        </w:rPr>
      </w:pPr>
      <w:r w:rsidRPr="000349B7">
        <w:rPr>
          <w:rFonts w:cs="Arial"/>
        </w:rPr>
        <w:t>Master of Social Work, 1994</w:t>
      </w:r>
      <w:r w:rsidRPr="000349B7">
        <w:rPr>
          <w:rFonts w:cs="Arial"/>
        </w:rPr>
        <w:tab/>
      </w:r>
      <w:r w:rsidRPr="000349B7">
        <w:rPr>
          <w:rFonts w:cs="Arial"/>
        </w:rPr>
        <w:tab/>
      </w:r>
      <w:r w:rsidRPr="000349B7">
        <w:rPr>
          <w:rFonts w:cs="Arial"/>
          <w:b/>
          <w:bCs/>
        </w:rPr>
        <w:t>University of Connecticut</w:t>
      </w:r>
      <w:r w:rsidR="004F2E97">
        <w:rPr>
          <w:rFonts w:cs="Arial"/>
          <w:b/>
          <w:bCs/>
        </w:rPr>
        <w:t xml:space="preserve"> School of Social Work</w:t>
      </w:r>
      <w:r w:rsidR="004F2E97">
        <w:rPr>
          <w:rFonts w:cs="Arial"/>
        </w:rPr>
        <w:t>.</w:t>
      </w:r>
      <w:r w:rsidRPr="000349B7">
        <w:rPr>
          <w:rFonts w:cs="Arial"/>
        </w:rPr>
        <w:t xml:space="preserve"> </w:t>
      </w:r>
    </w:p>
    <w:p w:rsidR="00E71B65" w:rsidRPr="004F2E97" w:rsidRDefault="004F2E97" w:rsidP="004F2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rPr>
          <w:rFonts w:cs="Arial"/>
        </w:rPr>
      </w:pPr>
      <w:r>
        <w:rPr>
          <w:rFonts w:cs="Arial"/>
        </w:rPr>
        <w:tab/>
      </w:r>
      <w:r>
        <w:rPr>
          <w:rFonts w:cs="Arial"/>
        </w:rPr>
        <w:tab/>
      </w:r>
      <w:r>
        <w:rPr>
          <w:rFonts w:cs="Arial"/>
        </w:rPr>
        <w:tab/>
      </w:r>
      <w:r>
        <w:rPr>
          <w:rFonts w:cs="Arial"/>
        </w:rPr>
        <w:tab/>
      </w:r>
      <w:r>
        <w:rPr>
          <w:rFonts w:cs="Arial"/>
        </w:rPr>
        <w:tab/>
      </w:r>
      <w:r w:rsidR="00E71B65" w:rsidRPr="000349B7">
        <w:rPr>
          <w:rFonts w:cs="Arial"/>
        </w:rPr>
        <w:t>Hartford, CT. 1992-1994</w:t>
      </w:r>
      <w:r>
        <w:rPr>
          <w:rFonts w:cs="Arial"/>
        </w:rPr>
        <w:t xml:space="preserve">. </w:t>
      </w:r>
      <w:r w:rsidR="00E71B65" w:rsidRPr="000349B7">
        <w:rPr>
          <w:rFonts w:cs="Arial"/>
        </w:rPr>
        <w:t>Major: Community Organization, Minor: Casework</w:t>
      </w:r>
      <w:r>
        <w:rPr>
          <w:rFonts w:cs="Arial"/>
        </w:rPr>
        <w:t xml:space="preserve">. </w:t>
      </w:r>
      <w:r w:rsidR="00E71B65" w:rsidRPr="000349B7">
        <w:rPr>
          <w:rFonts w:cs="Arial"/>
        </w:rPr>
        <w:t>Gerontology Certificate</w:t>
      </w:r>
      <w:r w:rsidR="00E71B65" w:rsidRPr="000349B7">
        <w:rPr>
          <w:rFonts w:cs="Arial"/>
          <w:b/>
          <w:bCs/>
        </w:rPr>
        <w:t xml:space="preserve">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
          <w:bCs/>
        </w:rPr>
      </w:pP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
          <w:bCs/>
        </w:rPr>
      </w:pPr>
      <w:r w:rsidRPr="000349B7">
        <w:rPr>
          <w:rFonts w:cs="Arial"/>
        </w:rPr>
        <w:t>Bachelor of Arts, 1990</w:t>
      </w:r>
      <w:r w:rsidRPr="000349B7">
        <w:rPr>
          <w:rFonts w:cs="Arial"/>
          <w:b/>
          <w:bCs/>
        </w:rPr>
        <w:tab/>
      </w:r>
      <w:r w:rsidRPr="000349B7">
        <w:rPr>
          <w:rFonts w:cs="Arial"/>
          <w:b/>
          <w:bCs/>
        </w:rPr>
        <w:tab/>
        <w:t xml:space="preserve">Keene State College, </w:t>
      </w:r>
      <w:r w:rsidRPr="000349B7">
        <w:rPr>
          <w:rFonts w:cs="Arial"/>
        </w:rPr>
        <w:t>Keene, NH. 1986-1990</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3600"/>
        <w:jc w:val="both"/>
        <w:rPr>
          <w:rFonts w:cs="Arial"/>
        </w:rPr>
      </w:pPr>
      <w:r w:rsidRPr="000349B7">
        <w:rPr>
          <w:rFonts w:cs="Arial"/>
        </w:rPr>
        <w:t>Major: Sociology</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rPr>
      </w:pPr>
      <w:r w:rsidRPr="000349B7">
        <w:rPr>
          <w:rFonts w:cs="Arial"/>
        </w:rPr>
        <w:t xml:space="preserve"> </w:t>
      </w:r>
    </w:p>
    <w:p w:rsidR="00E71B65" w:rsidRPr="000349B7" w:rsidRDefault="00E71B65">
      <w:pPr>
        <w:pStyle w:val="Heading9"/>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rPr>
          <w:rFonts w:ascii="Times New Roman" w:hAnsi="Times New Roman"/>
        </w:rPr>
      </w:pPr>
      <w:r w:rsidRPr="000349B7">
        <w:rPr>
          <w:rFonts w:ascii="Times New Roman" w:hAnsi="Times New Roman"/>
        </w:rPr>
        <w:t>Research Interests</w:t>
      </w:r>
      <w:r w:rsidRPr="000349B7">
        <w:rPr>
          <w:rFonts w:ascii="Times New Roman" w:hAnsi="Times New Roman"/>
        </w:rPr>
        <w:tab/>
      </w:r>
      <w:r w:rsidRPr="000349B7">
        <w:rPr>
          <w:rFonts w:ascii="Times New Roman" w:hAnsi="Times New Roman"/>
        </w:rPr>
        <w:tab/>
      </w:r>
      <w:r w:rsidRPr="000349B7">
        <w:rPr>
          <w:rFonts w:ascii="Times New Roman" w:hAnsi="Times New Roman"/>
        </w:rPr>
        <w:tab/>
      </w:r>
      <w:r w:rsidRPr="000349B7">
        <w:rPr>
          <w:rFonts w:ascii="Times New Roman" w:hAnsi="Times New Roman"/>
          <w:b w:val="0"/>
          <w:bCs w:val="0"/>
        </w:rPr>
        <w:t>Aging and Long Term Care, particularly nursing home care quality, the Long Term Care Ombudsman Program, social work provision in nursing homes, interdisciplinary studies of healthy aging, policy issues of aging</w:t>
      </w:r>
      <w:r w:rsidR="000B0DD9">
        <w:rPr>
          <w:rFonts w:ascii="Times New Roman" w:hAnsi="Times New Roman"/>
          <w:b w:val="0"/>
          <w:bCs w:val="0"/>
        </w:rPr>
        <w:t>, retirement and productivity of elders</w:t>
      </w:r>
    </w:p>
    <w:p w:rsidR="00E71B65" w:rsidRPr="000349B7" w:rsidRDefault="00F47C4F">
      <w:pPr>
        <w:pStyle w:val="Heade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b/>
          <w:bCs/>
        </w:rPr>
        <w:fldChar w:fldCharType="begin"/>
      </w:r>
      <w:r w:rsidR="00E71B65" w:rsidRPr="000349B7">
        <w:rPr>
          <w:rFonts w:cs="Arial"/>
          <w:b/>
          <w:bCs/>
        </w:rPr>
        <w:instrText>tc  \l 5 "Areas of Interest</w:instrText>
      </w:r>
      <w:r w:rsidR="00E71B65" w:rsidRPr="000349B7">
        <w:rPr>
          <w:rFonts w:cs="Arial"/>
          <w:b/>
          <w:bCs/>
        </w:rPr>
        <w:tab/>
      </w:r>
      <w:r w:rsidR="00E71B65" w:rsidRPr="000349B7">
        <w:rPr>
          <w:rFonts w:cs="Arial"/>
          <w:b/>
          <w:bCs/>
        </w:rPr>
        <w:tab/>
      </w:r>
      <w:r w:rsidR="00E71B65" w:rsidRPr="000349B7">
        <w:rPr>
          <w:rFonts w:cs="Arial"/>
          <w:b/>
          <w:bCs/>
        </w:rPr>
        <w:tab/>
        <w:instrText>Aging and Long Term Care, especially nursing home care and quality, social work provision, the Long Term Care Ombudsman Program, interdisciplinary studies of healthy aging, policy issues of aging"</w:instrText>
      </w:r>
      <w:r>
        <w:rPr>
          <w:rFonts w:cs="Arial"/>
          <w:b/>
          <w:bCs/>
        </w:rPr>
        <w:fldChar w:fldCharType="end"/>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r w:rsidR="00E71B65" w:rsidRPr="000349B7">
        <w:rPr>
          <w:rFonts w:cs="Arial"/>
        </w:rPr>
        <w:tab/>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b/>
          <w:bCs/>
        </w:rPr>
        <w:t>Academic Experience</w:t>
      </w:r>
    </w:p>
    <w:p w:rsidR="00BC1434" w:rsidRPr="000349B7" w:rsidRDefault="00BC1434"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p>
    <w:p w:rsidR="005963B0" w:rsidRDefault="005963B0"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r>
        <w:rPr>
          <w:rFonts w:cs="Arial"/>
        </w:rPr>
        <w:t>July 2014 to present</w:t>
      </w:r>
      <w:r>
        <w:rPr>
          <w:rFonts w:cs="Arial"/>
        </w:rPr>
        <w:tab/>
      </w:r>
      <w:r>
        <w:rPr>
          <w:rFonts w:cs="Arial"/>
        </w:rPr>
        <w:tab/>
      </w:r>
      <w:r>
        <w:rPr>
          <w:rFonts w:cs="Arial"/>
        </w:rPr>
        <w:tab/>
      </w:r>
      <w:r w:rsidRPr="005963B0">
        <w:rPr>
          <w:rFonts w:cs="Arial"/>
          <w:b/>
        </w:rPr>
        <w:t xml:space="preserve">Interim MSW </w:t>
      </w:r>
      <w:r w:rsidR="006549CC">
        <w:rPr>
          <w:rFonts w:cs="Arial"/>
          <w:b/>
        </w:rPr>
        <w:t xml:space="preserve">Program </w:t>
      </w:r>
      <w:r w:rsidR="008A242C">
        <w:rPr>
          <w:rFonts w:cs="Arial"/>
          <w:b/>
        </w:rPr>
        <w:t xml:space="preserve">Chair </w:t>
      </w:r>
    </w:p>
    <w:p w:rsidR="005963B0" w:rsidRDefault="005963B0"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r>
        <w:rPr>
          <w:rFonts w:cs="Arial"/>
        </w:rPr>
        <w:tab/>
      </w:r>
      <w:r>
        <w:rPr>
          <w:rFonts w:cs="Arial"/>
        </w:rPr>
        <w:tab/>
      </w:r>
      <w:r>
        <w:rPr>
          <w:rFonts w:cs="Arial"/>
        </w:rPr>
        <w:tab/>
      </w:r>
      <w:r>
        <w:rPr>
          <w:rFonts w:cs="Arial"/>
        </w:rPr>
        <w:tab/>
      </w:r>
      <w:r>
        <w:rPr>
          <w:rFonts w:cs="Arial"/>
        </w:rPr>
        <w:tab/>
        <w:t xml:space="preserve">College of Human Sciences and Education </w:t>
      </w:r>
    </w:p>
    <w:p w:rsidR="005963B0" w:rsidRDefault="005963B0"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r>
        <w:rPr>
          <w:rFonts w:cs="Arial"/>
        </w:rPr>
        <w:tab/>
      </w:r>
      <w:r>
        <w:rPr>
          <w:rFonts w:cs="Arial"/>
        </w:rPr>
        <w:tab/>
      </w:r>
      <w:r>
        <w:rPr>
          <w:rFonts w:cs="Arial"/>
        </w:rPr>
        <w:tab/>
      </w:r>
      <w:r>
        <w:rPr>
          <w:rFonts w:cs="Arial"/>
        </w:rPr>
        <w:tab/>
      </w:r>
      <w:r>
        <w:rPr>
          <w:rFonts w:cs="Arial"/>
        </w:rPr>
        <w:tab/>
        <w:t>School of Social Work</w:t>
      </w:r>
    </w:p>
    <w:p w:rsidR="006549CC" w:rsidRDefault="006549CC" w:rsidP="006549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August 2015 to present</w:t>
      </w:r>
      <w:r>
        <w:rPr>
          <w:rFonts w:cs="Arial"/>
        </w:rPr>
        <w:tab/>
      </w:r>
      <w:r>
        <w:rPr>
          <w:rFonts w:cs="Arial"/>
        </w:rPr>
        <w:tab/>
      </w:r>
      <w:r w:rsidRPr="006549CC">
        <w:rPr>
          <w:rFonts w:cs="Arial"/>
          <w:b/>
        </w:rPr>
        <w:t>MSW Program Chair</w:t>
      </w:r>
    </w:p>
    <w:p w:rsidR="005963B0" w:rsidRDefault="005963B0"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p>
    <w:p w:rsidR="00BC1434" w:rsidRPr="000349B7" w:rsidRDefault="004611CD"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b/>
        </w:rPr>
      </w:pPr>
      <w:proofErr w:type="gramStart"/>
      <w:r>
        <w:rPr>
          <w:rFonts w:cs="Arial"/>
        </w:rPr>
        <w:t xml:space="preserve">August </w:t>
      </w:r>
      <w:r w:rsidR="00EB204C" w:rsidRPr="000349B7">
        <w:rPr>
          <w:rFonts w:cs="Arial"/>
        </w:rPr>
        <w:t xml:space="preserve"> </w:t>
      </w:r>
      <w:r w:rsidR="00BC1434" w:rsidRPr="000349B7">
        <w:rPr>
          <w:rFonts w:cs="Arial"/>
        </w:rPr>
        <w:t>2007</w:t>
      </w:r>
      <w:proofErr w:type="gramEnd"/>
      <w:r>
        <w:rPr>
          <w:rFonts w:cs="Arial"/>
        </w:rPr>
        <w:t xml:space="preserve">  to present</w:t>
      </w:r>
      <w:r>
        <w:rPr>
          <w:rFonts w:cs="Arial"/>
        </w:rPr>
        <w:tab/>
      </w:r>
      <w:r w:rsidR="00EB204C" w:rsidRPr="000349B7">
        <w:rPr>
          <w:rFonts w:cs="Arial"/>
        </w:rPr>
        <w:tab/>
      </w:r>
      <w:r w:rsidR="00BC1434" w:rsidRPr="000349B7">
        <w:rPr>
          <w:rFonts w:cs="Arial"/>
          <w:b/>
        </w:rPr>
        <w:t xml:space="preserve">Associate Professor </w:t>
      </w:r>
      <w:r w:rsidR="003C5792">
        <w:rPr>
          <w:rFonts w:cs="Arial"/>
          <w:b/>
        </w:rPr>
        <w:t>with tenure</w:t>
      </w:r>
    </w:p>
    <w:p w:rsidR="00BC1434" w:rsidRPr="000349B7" w:rsidRDefault="004611CD"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r>
        <w:rPr>
          <w:rFonts w:cs="Arial"/>
          <w:b/>
        </w:rPr>
        <w:tab/>
      </w:r>
      <w:r>
        <w:rPr>
          <w:rFonts w:cs="Arial"/>
          <w:b/>
        </w:rPr>
        <w:tab/>
      </w:r>
      <w:r>
        <w:rPr>
          <w:rFonts w:cs="Arial"/>
          <w:b/>
        </w:rPr>
        <w:tab/>
      </w:r>
      <w:r>
        <w:rPr>
          <w:rFonts w:cs="Arial"/>
          <w:b/>
        </w:rPr>
        <w:tab/>
      </w:r>
      <w:r w:rsidR="00BC1434" w:rsidRPr="000349B7">
        <w:rPr>
          <w:rFonts w:cs="Arial"/>
          <w:b/>
        </w:rPr>
        <w:tab/>
      </w:r>
      <w:smartTag w:uri="urn:schemas-microsoft-com:office:smarttags" w:element="State">
        <w:smartTag w:uri="urn:schemas-microsoft-com:office:smarttags" w:element="State">
          <w:r w:rsidR="00BC1434" w:rsidRPr="000349B7">
            <w:rPr>
              <w:rFonts w:cs="Arial"/>
            </w:rPr>
            <w:t>School</w:t>
          </w:r>
        </w:smartTag>
        <w:r w:rsidR="00BC1434" w:rsidRPr="000349B7">
          <w:rPr>
            <w:rFonts w:cs="Arial"/>
          </w:rPr>
          <w:t xml:space="preserve"> of </w:t>
        </w:r>
        <w:smartTag w:uri="urn:schemas-microsoft-com:office:smarttags" w:element="State">
          <w:r w:rsidR="00BC1434" w:rsidRPr="000349B7">
            <w:rPr>
              <w:rFonts w:cs="Arial"/>
            </w:rPr>
            <w:t>Social Work</w:t>
          </w:r>
        </w:smartTag>
      </w:smartTag>
    </w:p>
    <w:p w:rsidR="00BC1434" w:rsidRPr="000349B7" w:rsidRDefault="00BC1434"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r w:rsidRPr="000349B7">
        <w:rPr>
          <w:rFonts w:cs="Arial"/>
        </w:rPr>
        <w:tab/>
      </w:r>
      <w:r w:rsidRPr="000349B7">
        <w:rPr>
          <w:rFonts w:cs="Arial"/>
        </w:rPr>
        <w:tab/>
      </w:r>
      <w:r w:rsidRPr="000349B7">
        <w:rPr>
          <w:rFonts w:cs="Arial"/>
        </w:rPr>
        <w:tab/>
      </w:r>
      <w:r w:rsidRPr="000349B7">
        <w:rPr>
          <w:rFonts w:cs="Arial"/>
        </w:rPr>
        <w:tab/>
      </w:r>
      <w:r w:rsidRPr="000349B7">
        <w:rPr>
          <w:rFonts w:cs="Arial"/>
        </w:rPr>
        <w:tab/>
      </w:r>
      <w:smartTag w:uri="urn:schemas-microsoft-com:office:smarttags" w:element="State">
        <w:smartTag w:uri="urn:schemas-microsoft-com:office:smarttags" w:element="State">
          <w:r w:rsidRPr="000349B7">
            <w:rPr>
              <w:rFonts w:cs="Arial"/>
            </w:rPr>
            <w:t>Louisiana</w:t>
          </w:r>
        </w:smartTag>
        <w:r w:rsidRPr="000349B7">
          <w:rPr>
            <w:rFonts w:cs="Arial"/>
          </w:rPr>
          <w:t xml:space="preserve"> </w:t>
        </w:r>
        <w:smartTag w:uri="urn:schemas-microsoft-com:office:smarttags" w:element="State">
          <w:r w:rsidRPr="000349B7">
            <w:rPr>
              <w:rFonts w:cs="Arial"/>
            </w:rPr>
            <w:t>State</w:t>
          </w:r>
        </w:smartTag>
        <w:r w:rsidRPr="000349B7">
          <w:rPr>
            <w:rFonts w:cs="Arial"/>
          </w:rPr>
          <w:t xml:space="preserve"> </w:t>
        </w:r>
        <w:smartTag w:uri="urn:schemas-microsoft-com:office:smarttags" w:element="State">
          <w:r w:rsidRPr="000349B7">
            <w:rPr>
              <w:rFonts w:cs="Arial"/>
            </w:rPr>
            <w:t>University</w:t>
          </w:r>
        </w:smartTag>
      </w:smartTag>
    </w:p>
    <w:p w:rsidR="00BC1434" w:rsidRPr="000349B7" w:rsidRDefault="00BC1434" w:rsidP="00BC14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2880"/>
        <w:rPr>
          <w:rFonts w:cs="Arial"/>
        </w:rPr>
      </w:pPr>
    </w:p>
    <w:p w:rsidR="00BC1434" w:rsidRPr="000349B7" w:rsidRDefault="00BC1434" w:rsidP="00BC143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349B7">
        <w:rPr>
          <w:rFonts w:cs="Arial"/>
        </w:rPr>
        <w:t>July 2003 to Present</w:t>
      </w:r>
      <w:r w:rsidRPr="000349B7">
        <w:rPr>
          <w:rFonts w:cs="Arial"/>
        </w:rPr>
        <w:tab/>
      </w:r>
      <w:r w:rsidRPr="000349B7">
        <w:rPr>
          <w:rFonts w:cs="Arial"/>
        </w:rPr>
        <w:tab/>
      </w:r>
      <w:r w:rsidRPr="000349B7">
        <w:rPr>
          <w:rFonts w:cs="Arial"/>
        </w:rPr>
        <w:tab/>
      </w:r>
      <w:r w:rsidR="003C5792" w:rsidRPr="003C5792">
        <w:rPr>
          <w:rFonts w:cs="Arial"/>
          <w:b/>
        </w:rPr>
        <w:t xml:space="preserve">Executive </w:t>
      </w:r>
      <w:r w:rsidRPr="000349B7">
        <w:rPr>
          <w:rFonts w:cs="Arial"/>
          <w:b/>
          <w:bCs/>
        </w:rPr>
        <w:t>Associate Director</w:t>
      </w:r>
    </w:p>
    <w:p w:rsidR="00BC1434" w:rsidRPr="000349B7" w:rsidRDefault="00BC1434" w:rsidP="00BC143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rPr>
          <w:rFonts w:cs="Arial"/>
        </w:rPr>
      </w:pPr>
      <w:r w:rsidRPr="000349B7">
        <w:rPr>
          <w:rFonts w:cs="Arial"/>
        </w:rPr>
        <w:t xml:space="preserve">LSU Life Course and Aging Center: </w:t>
      </w:r>
      <w:r w:rsidR="003C5792">
        <w:rPr>
          <w:rFonts w:cs="Arial"/>
        </w:rPr>
        <w:t xml:space="preserve">Interdisciplinary and inter-university </w:t>
      </w:r>
      <w:r w:rsidRPr="000349B7">
        <w:rPr>
          <w:rFonts w:cs="Arial"/>
        </w:rPr>
        <w:t>mission to research healthy aging across the life span</w:t>
      </w:r>
    </w:p>
    <w:p w:rsidR="00BC1434" w:rsidRPr="000349B7" w:rsidRDefault="00BC1434" w:rsidP="00BC143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rPr>
          <w:rFonts w:cs="Arial"/>
        </w:rPr>
      </w:pP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cs="Arial"/>
        </w:rPr>
      </w:pPr>
      <w:r w:rsidRPr="000349B7">
        <w:rPr>
          <w:rFonts w:cs="Arial"/>
        </w:rPr>
        <w:t xml:space="preserve">August 2001 to </w:t>
      </w:r>
      <w:r w:rsidR="009009DC" w:rsidRPr="000349B7">
        <w:rPr>
          <w:rFonts w:cs="Arial"/>
        </w:rPr>
        <w:t>May 2007</w:t>
      </w:r>
      <w:r w:rsidRPr="000349B7">
        <w:rPr>
          <w:rFonts w:cs="Arial"/>
        </w:rPr>
        <w:tab/>
      </w:r>
      <w:r w:rsidRPr="000349B7">
        <w:rPr>
          <w:rFonts w:cs="Arial"/>
        </w:rPr>
        <w:tab/>
      </w:r>
      <w:r w:rsidRPr="000349B7">
        <w:rPr>
          <w:rFonts w:cs="Arial"/>
          <w:b/>
          <w:bCs/>
        </w:rPr>
        <w:t>Assistant Professor</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firstLine="720"/>
        <w:rPr>
          <w:rFonts w:cs="Arial"/>
        </w:rPr>
      </w:pPr>
      <w:r w:rsidRPr="000349B7">
        <w:rPr>
          <w:rFonts w:cs="Arial"/>
        </w:rPr>
        <w:t xml:space="preserve">School of </w:t>
      </w:r>
      <w:smartTag w:uri="urn:schemas-microsoft-com:office:smarttags" w:element="State">
        <w:r w:rsidRPr="000349B7">
          <w:rPr>
            <w:rFonts w:cs="Arial"/>
          </w:rPr>
          <w:t>Social Work</w:t>
        </w:r>
      </w:smartTag>
    </w:p>
    <w:p w:rsidR="009009DC" w:rsidRDefault="00E71B65" w:rsidP="009009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firstLine="720"/>
        <w:rPr>
          <w:rFonts w:cs="Arial"/>
        </w:rPr>
      </w:pPr>
      <w:smartTag w:uri="urn:schemas-microsoft-com:office:smarttags" w:element="State">
        <w:r w:rsidRPr="000349B7">
          <w:rPr>
            <w:rFonts w:cs="Arial"/>
          </w:rPr>
          <w:lastRenderedPageBreak/>
          <w:t>Louisiana</w:t>
        </w:r>
      </w:smartTag>
      <w:r w:rsidRPr="000349B7">
        <w:rPr>
          <w:rFonts w:cs="Arial"/>
        </w:rPr>
        <w:t xml:space="preserve"> </w:t>
      </w:r>
      <w:smartTag w:uri="urn:schemas-microsoft-com:office:smarttags" w:element="State">
        <w:r w:rsidRPr="000349B7">
          <w:rPr>
            <w:rFonts w:cs="Arial"/>
          </w:rPr>
          <w:t>State</w:t>
        </w:r>
      </w:smartTag>
      <w:r w:rsidRPr="000349B7">
        <w:rPr>
          <w:rFonts w:cs="Arial"/>
        </w:rPr>
        <w:t xml:space="preserve"> University</w:t>
      </w:r>
    </w:p>
    <w:p w:rsidR="00266360" w:rsidRDefault="00266360" w:rsidP="009009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firstLine="720"/>
        <w:rPr>
          <w:rFonts w:cs="Arial"/>
        </w:rPr>
      </w:pPr>
    </w:p>
    <w:p w:rsidR="00266360" w:rsidRDefault="004F5208" w:rsidP="004F52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rPr>
      </w:pPr>
      <w:r>
        <w:rPr>
          <w:rFonts w:cs="Arial"/>
        </w:rPr>
        <w:t>Summer 2002</w:t>
      </w:r>
      <w:r>
        <w:rPr>
          <w:rFonts w:cs="Arial"/>
        </w:rPr>
        <w:tab/>
      </w:r>
      <w:r>
        <w:rPr>
          <w:rFonts w:cs="Arial"/>
        </w:rPr>
        <w:tab/>
      </w:r>
      <w:r>
        <w:rPr>
          <w:rFonts w:cs="Arial"/>
        </w:rPr>
        <w:tab/>
      </w:r>
      <w:r>
        <w:rPr>
          <w:rFonts w:cs="Arial"/>
        </w:rPr>
        <w:tab/>
      </w:r>
      <w:r w:rsidR="00266360" w:rsidRPr="004F5208">
        <w:rPr>
          <w:rFonts w:cs="Arial"/>
          <w:b/>
        </w:rPr>
        <w:t>Adjunct Instructor</w:t>
      </w:r>
    </w:p>
    <w:p w:rsidR="00266360" w:rsidRDefault="004F5208" w:rsidP="004F52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ab/>
      </w:r>
      <w:r>
        <w:rPr>
          <w:rFonts w:cs="Arial"/>
        </w:rPr>
        <w:tab/>
      </w:r>
      <w:r>
        <w:rPr>
          <w:rFonts w:cs="Arial"/>
        </w:rPr>
        <w:tab/>
      </w:r>
      <w:r>
        <w:rPr>
          <w:rFonts w:cs="Arial"/>
        </w:rPr>
        <w:tab/>
      </w:r>
      <w:r>
        <w:rPr>
          <w:rFonts w:cs="Arial"/>
        </w:rPr>
        <w:tab/>
      </w:r>
      <w:r w:rsidR="00266360">
        <w:rPr>
          <w:rFonts w:cs="Arial"/>
        </w:rPr>
        <w:t>School of Social Work</w:t>
      </w:r>
    </w:p>
    <w:p w:rsidR="00266360" w:rsidRDefault="00266360" w:rsidP="009009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firstLine="720"/>
        <w:rPr>
          <w:rFonts w:cs="Arial"/>
        </w:rPr>
      </w:pPr>
      <w:r>
        <w:rPr>
          <w:rFonts w:cs="Arial"/>
        </w:rPr>
        <w:t>Southern Connecticut State University</w:t>
      </w:r>
    </w:p>
    <w:p w:rsidR="00266360" w:rsidRPr="000349B7" w:rsidRDefault="00266360" w:rsidP="009009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firstLine="720"/>
        <w:rPr>
          <w:rFonts w:cs="Arial"/>
        </w:rPr>
      </w:pP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E71B65" w:rsidRPr="000349B7" w:rsidRDefault="00E71B65">
      <w:pPr>
        <w:pStyle w:val="BodyTextI2"/>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jc w:val="left"/>
        <w:rPr>
          <w:rFonts w:ascii="Times New Roman" w:hAnsi="Times New Roman"/>
          <w:b/>
        </w:rPr>
      </w:pPr>
      <w:r w:rsidRPr="000349B7">
        <w:rPr>
          <w:rFonts w:ascii="Times New Roman" w:hAnsi="Times New Roman"/>
          <w:b/>
        </w:rPr>
        <w:t xml:space="preserve">Professional Experience  </w:t>
      </w:r>
    </w:p>
    <w:p w:rsidR="00E71B65" w:rsidRPr="000349B7" w:rsidRDefault="00E71B65" w:rsidP="002C5144">
      <w:pPr>
        <w:pStyle w:val="BodyTextI2"/>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jc w:val="left"/>
        <w:rPr>
          <w:rFonts w:ascii="Times New Roman" w:hAnsi="Times New Roman"/>
        </w:rPr>
      </w:pPr>
      <w:r w:rsidRPr="000349B7">
        <w:rPr>
          <w:rFonts w:ascii="Times New Roman" w:hAnsi="Times New Roman"/>
        </w:rPr>
        <w:t xml:space="preserve">1998 - 2001      </w:t>
      </w:r>
      <w:r w:rsidRPr="000349B7">
        <w:rPr>
          <w:rFonts w:ascii="Times New Roman" w:hAnsi="Times New Roman"/>
        </w:rPr>
        <w:tab/>
      </w:r>
      <w:r w:rsidRPr="000349B7">
        <w:rPr>
          <w:rFonts w:ascii="Times New Roman" w:hAnsi="Times New Roman"/>
          <w:bCs/>
        </w:rPr>
        <w:tab/>
      </w:r>
      <w:r w:rsidRPr="000349B7">
        <w:rPr>
          <w:rFonts w:ascii="Times New Roman" w:hAnsi="Times New Roman"/>
          <w:bCs/>
        </w:rPr>
        <w:tab/>
      </w:r>
      <w:r w:rsidRPr="000349B7">
        <w:rPr>
          <w:rFonts w:ascii="Times New Roman" w:hAnsi="Times New Roman"/>
          <w:b/>
          <w:bCs/>
        </w:rPr>
        <w:t>Regional Long-Term Care Ombudsman</w:t>
      </w:r>
      <w:r w:rsidRPr="000349B7">
        <w:rPr>
          <w:rFonts w:ascii="Times New Roman" w:hAnsi="Times New Roman"/>
        </w:rPr>
        <w:t xml:space="preserve">, Connecticut Department of Social Services, Elderly Services Division, (Region I), Bridgeport, CT Advocated for over 5300 nursing home residents within 14 towns of Southwestern Connecticut. Intervened to improve quality-of-life, staffing, transportation and residents’ rights. Presented at public hearings within the CT General Assembly and to the CT Superior Court to preserve and promote rights of nursing home residents. Co-developed statewide curriculum for Volunteer Resident Advocates. Trained and supervised volunteers to provide advocacy for nursing home residents. Increased volunteer advocate placement in Region I facilities from 20% to 90%.  </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i/>
          <w:iCs/>
        </w:rPr>
      </w:pP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rPr>
          <w:rFonts w:cs="Arial"/>
        </w:rPr>
      </w:pPr>
      <w:r w:rsidRPr="000349B7">
        <w:rPr>
          <w:rFonts w:cs="Arial"/>
        </w:rPr>
        <w:t>1994 - 1998</w:t>
      </w:r>
      <w:r w:rsidRPr="000349B7">
        <w:rPr>
          <w:rFonts w:cs="Arial"/>
          <w:i/>
          <w:iCs/>
        </w:rPr>
        <w:t xml:space="preserve">     </w:t>
      </w:r>
      <w:r w:rsidRPr="000349B7">
        <w:rPr>
          <w:rFonts w:cs="Arial"/>
          <w:i/>
          <w:iCs/>
        </w:rPr>
        <w:tab/>
      </w:r>
      <w:r w:rsidRPr="000349B7">
        <w:rPr>
          <w:rFonts w:cs="Arial"/>
          <w:i/>
          <w:iCs/>
        </w:rPr>
        <w:tab/>
      </w:r>
      <w:r w:rsidRPr="000349B7">
        <w:rPr>
          <w:rFonts w:cs="Arial"/>
          <w:i/>
          <w:iCs/>
        </w:rPr>
        <w:tab/>
      </w:r>
      <w:r w:rsidRPr="000349B7">
        <w:rPr>
          <w:rFonts w:cs="Arial"/>
          <w:b/>
          <w:bCs/>
        </w:rPr>
        <w:t>Director of Social Services</w:t>
      </w:r>
      <w:r w:rsidRPr="000349B7">
        <w:rPr>
          <w:rFonts w:cs="Arial"/>
        </w:rPr>
        <w:t xml:space="preserve">, Madison House, </w:t>
      </w:r>
      <w:smartTag w:uri="urn:schemas-microsoft-com:office:smarttags" w:element="State">
        <w:smartTag w:uri="urn:schemas-microsoft-com:office:smarttags" w:element="State">
          <w:r w:rsidRPr="000349B7">
            <w:rPr>
              <w:rFonts w:cs="Arial"/>
            </w:rPr>
            <w:t>Madison</w:t>
          </w:r>
        </w:smartTag>
        <w:r w:rsidRPr="000349B7">
          <w:rPr>
            <w:rFonts w:cs="Arial"/>
          </w:rPr>
          <w:t xml:space="preserve">, </w:t>
        </w:r>
        <w:smartTag w:uri="urn:schemas-microsoft-com:office:smarttags" w:element="State">
          <w:r w:rsidRPr="000349B7">
            <w:rPr>
              <w:rFonts w:cs="Arial"/>
            </w:rPr>
            <w:t>CT</w:t>
          </w:r>
        </w:smartTag>
      </w:smartTag>
    </w:p>
    <w:p w:rsidR="00E71B65" w:rsidRPr="000349B7" w:rsidRDefault="00E71B65">
      <w:pPr>
        <w:pStyle w:val="BodyTextI2"/>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jc w:val="left"/>
        <w:rPr>
          <w:rFonts w:ascii="Times New Roman" w:hAnsi="Times New Roman"/>
        </w:rPr>
      </w:pPr>
      <w:r w:rsidRPr="000349B7">
        <w:rPr>
          <w:rFonts w:ascii="Times New Roman" w:hAnsi="Times New Roman"/>
        </w:rPr>
        <w:t xml:space="preserve">Established the Social Service Department for a 90 bed skilled nursing and rehabilitation facility. Authored and implemented policies and procedures surrounding resident rights, discharge protocol, and staff training.  Provided family and residents’ support and therapy. </w:t>
      </w:r>
    </w:p>
    <w:p w:rsidR="00E71B65" w:rsidRPr="000349B7" w:rsidRDefault="00E71B65">
      <w:pPr>
        <w:pStyle w:val="BodyTextI2"/>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left" w:pos="0"/>
          <w:tab w:val="left" w:pos="720"/>
          <w:tab w:val="left" w:pos="1440"/>
          <w:tab w:val="left" w:pos="2160"/>
          <w:tab w:val="left" w:pos="2880"/>
          <w:tab w:val="left" w:pos="4320"/>
          <w:tab w:val="left" w:pos="5040"/>
          <w:tab w:val="left" w:pos="5760"/>
          <w:tab w:val="left" w:pos="6480"/>
          <w:tab w:val="left" w:pos="7200"/>
          <w:tab w:val="left" w:pos="7920"/>
          <w:tab w:val="right" w:pos="8640"/>
        </w:tabs>
        <w:ind w:left="0"/>
        <w:jc w:val="left"/>
        <w:rPr>
          <w:rFonts w:ascii="Times New Roman" w:hAnsi="Times New Roman" w:cs="Times New Roman"/>
        </w:rPr>
      </w:pPr>
    </w:p>
    <w:p w:rsidR="00E71B65" w:rsidRPr="000349B7" w:rsidRDefault="00E71B65">
      <w:pPr>
        <w:pStyle w:val="BodyTextI2"/>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left" w:pos="0"/>
          <w:tab w:val="left" w:pos="720"/>
          <w:tab w:val="left" w:pos="1440"/>
          <w:tab w:val="left" w:pos="2160"/>
          <w:tab w:val="left" w:pos="3600"/>
          <w:tab w:val="left" w:pos="4320"/>
          <w:tab w:val="left" w:pos="5040"/>
          <w:tab w:val="left" w:pos="5760"/>
          <w:tab w:val="left" w:pos="6480"/>
          <w:tab w:val="left" w:pos="7200"/>
          <w:tab w:val="left" w:pos="7920"/>
          <w:tab w:val="right" w:pos="8640"/>
        </w:tabs>
        <w:ind w:left="3600" w:hanging="3600"/>
        <w:jc w:val="left"/>
        <w:rPr>
          <w:rFonts w:ascii="Times" w:hAnsi="Times"/>
        </w:rPr>
      </w:pPr>
      <w:r w:rsidRPr="000349B7">
        <w:rPr>
          <w:rFonts w:ascii="Times New Roman" w:hAnsi="Times New Roman" w:cs="Times New Roman"/>
        </w:rPr>
        <w:t>1992 -1994</w:t>
      </w:r>
      <w:r w:rsidRPr="000349B7">
        <w:rPr>
          <w:rFonts w:ascii="Times New Roman" w:hAnsi="Times New Roman" w:cs="Times New Roman"/>
          <w:bCs/>
        </w:rPr>
        <w:tab/>
      </w:r>
      <w:r w:rsidRPr="000349B7">
        <w:rPr>
          <w:rFonts w:ascii="Times New Roman" w:hAnsi="Times New Roman" w:cs="Times New Roman"/>
          <w:bCs/>
        </w:rPr>
        <w:tab/>
      </w:r>
      <w:r w:rsidRPr="000349B7">
        <w:rPr>
          <w:rFonts w:ascii="Times New Roman" w:hAnsi="Times New Roman" w:cs="Times New Roman"/>
          <w:bCs/>
        </w:rPr>
        <w:tab/>
      </w:r>
      <w:r w:rsidRPr="000349B7">
        <w:rPr>
          <w:rFonts w:ascii="Times New Roman" w:hAnsi="Times New Roman" w:cs="Times New Roman"/>
          <w:b/>
          <w:bCs/>
        </w:rPr>
        <w:t>Director of Social Services</w:t>
      </w:r>
      <w:r w:rsidRPr="000349B7">
        <w:rPr>
          <w:rFonts w:ascii="Times New Roman" w:hAnsi="Times New Roman" w:cs="Times New Roman"/>
          <w:b/>
          <w:iCs/>
        </w:rPr>
        <w:t>,</w:t>
      </w:r>
      <w:r w:rsidRPr="000349B7">
        <w:rPr>
          <w:rFonts w:ascii="Times New Roman" w:hAnsi="Times New Roman" w:cs="Times New Roman"/>
          <w:iCs/>
        </w:rPr>
        <w:t xml:space="preserve"> </w:t>
      </w:r>
      <w:smartTag w:uri="urn:schemas-microsoft-com:office:smarttags" w:element="State">
        <w:r w:rsidRPr="000349B7">
          <w:rPr>
            <w:rFonts w:ascii="Times New Roman" w:hAnsi="Times New Roman" w:cs="Times New Roman"/>
          </w:rPr>
          <w:t>Geer</w:t>
        </w:r>
      </w:smartTag>
      <w:r w:rsidRPr="000349B7">
        <w:rPr>
          <w:rFonts w:ascii="Times New Roman" w:hAnsi="Times New Roman" w:cs="Times New Roman"/>
        </w:rPr>
        <w:t xml:space="preserve"> </w:t>
      </w:r>
      <w:smartTag w:uri="urn:schemas-microsoft-com:office:smarttags" w:element="State">
        <w:r w:rsidRPr="000349B7">
          <w:rPr>
            <w:rFonts w:ascii="Times New Roman" w:hAnsi="Times New Roman" w:cs="Times New Roman"/>
          </w:rPr>
          <w:t xml:space="preserve">Nursing &amp; </w:t>
        </w:r>
        <w:r w:rsidRPr="000349B7">
          <w:rPr>
            <w:rFonts w:ascii="Times New Roman" w:hAnsi="Times New Roman" w:cs="Times New Roman"/>
          </w:rPr>
          <w:tab/>
          <w:t>Rehabilitation</w:t>
        </w:r>
      </w:smartTag>
      <w:r w:rsidRPr="000349B7">
        <w:rPr>
          <w:rFonts w:ascii="Times New Roman" w:hAnsi="Times New Roman" w:cs="Times New Roman"/>
        </w:rPr>
        <w:t xml:space="preserve"> </w:t>
      </w:r>
      <w:smartTag w:uri="urn:schemas-microsoft-com:office:smarttags" w:element="State">
        <w:r w:rsidRPr="000349B7">
          <w:rPr>
            <w:rFonts w:ascii="Times New Roman" w:hAnsi="Times New Roman" w:cs="Times New Roman"/>
          </w:rPr>
          <w:t>Center</w:t>
        </w:r>
      </w:smartTag>
      <w:r w:rsidRPr="000349B7">
        <w:rPr>
          <w:rFonts w:ascii="Times New Roman" w:hAnsi="Times New Roman" w:cs="Times New Roman"/>
        </w:rPr>
        <w:t xml:space="preserve">, </w:t>
      </w:r>
      <w:smartTag w:uri="urn:schemas-microsoft-com:office:smarttags" w:element="State">
        <w:smartTag w:uri="urn:schemas-microsoft-com:office:smarttags" w:element="State">
          <w:r w:rsidRPr="000349B7">
            <w:rPr>
              <w:rFonts w:ascii="Times New Roman" w:hAnsi="Times New Roman" w:cs="Times New Roman"/>
            </w:rPr>
            <w:t>Canaan</w:t>
          </w:r>
        </w:smartTag>
        <w:r w:rsidRPr="000349B7">
          <w:rPr>
            <w:rFonts w:ascii="Times New Roman" w:hAnsi="Times New Roman" w:cs="Times New Roman"/>
          </w:rPr>
          <w:t xml:space="preserve">, </w:t>
        </w:r>
        <w:smartTag w:uri="urn:schemas-microsoft-com:office:smarttags" w:element="State">
          <w:r w:rsidRPr="000349B7">
            <w:rPr>
              <w:rFonts w:ascii="Times New Roman" w:hAnsi="Times New Roman" w:cs="Times New Roman"/>
            </w:rPr>
            <w:t>CT.</w:t>
          </w:r>
        </w:smartTag>
      </w:smartTag>
      <w:r w:rsidRPr="000349B7">
        <w:rPr>
          <w:rFonts w:ascii="Times New Roman" w:hAnsi="Times New Roman" w:cs="Times New Roman"/>
        </w:rPr>
        <w:t xml:space="preserve"> Provided psychosocial services, discharge planning, and case management for 120 nursing home residents. </w:t>
      </w:r>
      <w:r w:rsidRPr="000349B7">
        <w:rPr>
          <w:rFonts w:ascii="Times New Roman" w:hAnsi="Times New Roman" w:cs="Times New Roman"/>
        </w:rPr>
        <w:tab/>
      </w:r>
      <w:r w:rsidRPr="000349B7">
        <w:rPr>
          <w:rFonts w:ascii="Times New Roman" w:hAnsi="Times New Roman" w:cs="Times New Roman"/>
        </w:rPr>
        <w:tab/>
      </w:r>
      <w:r w:rsidRPr="000349B7">
        <w:rPr>
          <w:rFonts w:ascii="Times New Roman" w:hAnsi="Times New Roman" w:cs="Times New Roman"/>
        </w:rPr>
        <w:tab/>
      </w:r>
      <w:r w:rsidRPr="000349B7">
        <w:rPr>
          <w:rFonts w:ascii="Times New Roman" w:hAnsi="Times New Roman" w:cs="Times New Roman"/>
        </w:rPr>
        <w:tab/>
      </w:r>
      <w:r w:rsidRPr="000349B7">
        <w:rPr>
          <w:rFonts w:ascii="Times" w:hAnsi="Times"/>
        </w:rPr>
        <w:t xml:space="preserve"> </w:t>
      </w:r>
    </w:p>
    <w:p w:rsidR="00E71B65" w:rsidRPr="000349B7" w:rsidRDefault="00E71B65">
      <w:pPr>
        <w:pStyle w:val="BodyTextI2"/>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left" w:pos="0"/>
          <w:tab w:val="left" w:pos="720"/>
          <w:tab w:val="left" w:pos="1440"/>
          <w:tab w:val="left" w:pos="2160"/>
          <w:tab w:val="left" w:pos="3600"/>
          <w:tab w:val="left" w:pos="4320"/>
          <w:tab w:val="left" w:pos="5040"/>
          <w:tab w:val="left" w:pos="5760"/>
          <w:tab w:val="left" w:pos="6480"/>
          <w:tab w:val="left" w:pos="7200"/>
          <w:tab w:val="left" w:pos="7920"/>
          <w:tab w:val="right" w:pos="8640"/>
        </w:tabs>
        <w:ind w:left="0"/>
        <w:jc w:val="left"/>
        <w:rPr>
          <w:rFonts w:ascii="Times New Roman" w:hAnsi="Times New Roman"/>
        </w:rPr>
      </w:pPr>
    </w:p>
    <w:p w:rsidR="00E71B65" w:rsidRPr="000349B7" w:rsidRDefault="00E71B65">
      <w:pPr>
        <w:widowControl/>
        <w:tabs>
          <w:tab w:val="left" w:pos="0"/>
          <w:tab w:val="left" w:pos="720"/>
          <w:tab w:val="left" w:pos="1440"/>
          <w:tab w:val="left" w:pos="2160"/>
          <w:tab w:val="left" w:pos="2880"/>
          <w:tab w:val="left" w:pos="3600"/>
          <w:tab w:val="left" w:pos="5760"/>
          <w:tab w:val="left" w:pos="6480"/>
          <w:tab w:val="left" w:pos="7200"/>
          <w:tab w:val="left" w:pos="7920"/>
          <w:tab w:val="right" w:pos="8640"/>
        </w:tabs>
        <w:rPr>
          <w:rFonts w:cs="Arial"/>
          <w:i/>
          <w:iCs/>
        </w:rPr>
      </w:pPr>
      <w:r w:rsidRPr="000349B7">
        <w:rPr>
          <w:rFonts w:cs="Arial"/>
        </w:rPr>
        <w:t xml:space="preserve">1990-1992 </w:t>
      </w:r>
      <w:r w:rsidRPr="000349B7">
        <w:rPr>
          <w:rFonts w:cs="Arial"/>
        </w:rPr>
        <w:tab/>
      </w:r>
      <w:r w:rsidRPr="000349B7">
        <w:rPr>
          <w:rFonts w:cs="Arial"/>
        </w:rPr>
        <w:tab/>
      </w:r>
      <w:r w:rsidRPr="000349B7">
        <w:rPr>
          <w:rFonts w:cs="Arial"/>
        </w:rPr>
        <w:tab/>
      </w:r>
      <w:r w:rsidRPr="000349B7">
        <w:rPr>
          <w:rFonts w:cs="Arial"/>
        </w:rPr>
        <w:tab/>
      </w:r>
      <w:r w:rsidRPr="000349B7">
        <w:rPr>
          <w:rFonts w:cs="Arial"/>
          <w:b/>
          <w:bCs/>
        </w:rPr>
        <w:t>Site Manager/Elderly Nutrition Program Coordinator</w:t>
      </w:r>
      <w:r w:rsidRPr="000349B7">
        <w:rPr>
          <w:rFonts w:cs="Arial"/>
          <w:i/>
          <w:iCs/>
        </w:rPr>
        <w:t xml:space="preserve">, </w:t>
      </w:r>
      <w:r w:rsidRPr="000349B7">
        <w:rPr>
          <w:rFonts w:cs="Arial"/>
          <w:i/>
          <w:iCs/>
        </w:rPr>
        <w:tab/>
      </w:r>
      <w:r w:rsidRPr="000349B7">
        <w:rPr>
          <w:rFonts w:cs="Arial"/>
          <w:i/>
          <w:iCs/>
        </w:rPr>
        <w:tab/>
      </w:r>
      <w:r w:rsidRPr="000349B7">
        <w:rPr>
          <w:rFonts w:cs="Arial"/>
          <w:i/>
          <w:iCs/>
        </w:rPr>
        <w:tab/>
      </w:r>
      <w:r w:rsidRPr="000349B7">
        <w:rPr>
          <w:rFonts w:cs="Arial"/>
          <w:i/>
          <w:iCs/>
        </w:rPr>
        <w:tab/>
      </w:r>
      <w:r w:rsidRPr="000349B7">
        <w:rPr>
          <w:rFonts w:cs="Arial"/>
          <w:i/>
          <w:iCs/>
        </w:rPr>
        <w:tab/>
      </w:r>
      <w:r w:rsidRPr="000349B7">
        <w:rPr>
          <w:rFonts w:cs="Arial"/>
          <w:i/>
          <w:iCs/>
        </w:rPr>
        <w:tab/>
      </w:r>
      <w:smartTag w:uri="urn:schemas-microsoft-com:office:smarttags" w:element="State">
        <w:smartTag w:uri="urn:schemas-microsoft-com:office:smarttags" w:element="State">
          <w:r w:rsidRPr="000349B7">
            <w:rPr>
              <w:rFonts w:cs="Arial"/>
            </w:rPr>
            <w:t>Canaan</w:t>
          </w:r>
        </w:smartTag>
        <w:r w:rsidRPr="000349B7">
          <w:rPr>
            <w:rFonts w:cs="Arial"/>
          </w:rPr>
          <w:t xml:space="preserve">, </w:t>
        </w:r>
        <w:smartTag w:uri="urn:schemas-microsoft-com:office:smarttags" w:element="State">
          <w:r w:rsidRPr="000349B7">
            <w:rPr>
              <w:rFonts w:cs="Arial"/>
            </w:rPr>
            <w:t>CT</w:t>
          </w:r>
        </w:smartTag>
      </w:smartTag>
      <w:r w:rsidRPr="000349B7">
        <w:rPr>
          <w:rFonts w:cs="Arial"/>
        </w:rPr>
        <w:t xml:space="preserve"> Facilitated the region’s Meals-on-Wheels </w:t>
      </w:r>
      <w:r w:rsidRPr="000349B7">
        <w:rPr>
          <w:rFonts w:cs="Arial"/>
        </w:rPr>
        <w:tab/>
      </w:r>
      <w:r w:rsidRPr="000349B7">
        <w:rPr>
          <w:rFonts w:cs="Arial"/>
        </w:rPr>
        <w:tab/>
      </w:r>
      <w:r w:rsidRPr="000349B7">
        <w:rPr>
          <w:rFonts w:cs="Arial"/>
        </w:rPr>
        <w:tab/>
      </w:r>
      <w:r w:rsidRPr="000349B7">
        <w:rPr>
          <w:rFonts w:cs="Arial"/>
        </w:rPr>
        <w:tab/>
      </w:r>
      <w:r w:rsidRPr="000349B7">
        <w:rPr>
          <w:rFonts w:cs="Arial"/>
        </w:rPr>
        <w:tab/>
      </w:r>
      <w:r w:rsidRPr="000349B7">
        <w:rPr>
          <w:rFonts w:cs="Arial"/>
        </w:rPr>
        <w:tab/>
        <w:t xml:space="preserve">program. Organized daily meal program for senior center </w:t>
      </w:r>
      <w:r w:rsidRPr="000349B7">
        <w:rPr>
          <w:rFonts w:cs="Arial"/>
        </w:rPr>
        <w:tab/>
      </w:r>
      <w:r w:rsidRPr="000349B7">
        <w:rPr>
          <w:rFonts w:cs="Arial"/>
        </w:rPr>
        <w:tab/>
      </w:r>
      <w:r w:rsidRPr="000349B7">
        <w:rPr>
          <w:rFonts w:cs="Arial"/>
        </w:rPr>
        <w:tab/>
      </w:r>
      <w:r w:rsidRPr="000349B7">
        <w:rPr>
          <w:rFonts w:cs="Arial"/>
        </w:rPr>
        <w:tab/>
      </w:r>
      <w:r w:rsidRPr="000349B7">
        <w:rPr>
          <w:rFonts w:cs="Arial"/>
        </w:rPr>
        <w:tab/>
      </w:r>
      <w:r w:rsidRPr="000349B7">
        <w:rPr>
          <w:rFonts w:cs="Arial"/>
        </w:rPr>
        <w:tab/>
        <w:t xml:space="preserve">participants. Recruited, trained and supervised volunteer </w:t>
      </w:r>
      <w:r w:rsidRPr="000349B7">
        <w:rPr>
          <w:rFonts w:cs="Arial"/>
        </w:rPr>
        <w:tab/>
      </w:r>
      <w:r w:rsidRPr="000349B7">
        <w:rPr>
          <w:rFonts w:cs="Arial"/>
        </w:rPr>
        <w:tab/>
      </w:r>
      <w:r w:rsidRPr="000349B7">
        <w:rPr>
          <w:rFonts w:cs="Arial"/>
        </w:rPr>
        <w:tab/>
      </w:r>
      <w:r w:rsidRPr="000349B7">
        <w:rPr>
          <w:rFonts w:cs="Arial"/>
        </w:rPr>
        <w:tab/>
      </w:r>
      <w:r w:rsidRPr="000349B7">
        <w:rPr>
          <w:rFonts w:cs="Arial"/>
        </w:rPr>
        <w:tab/>
      </w:r>
      <w:r w:rsidRPr="000349B7">
        <w:rPr>
          <w:rFonts w:cs="Arial"/>
        </w:rPr>
        <w:tab/>
        <w:t>participation, coordinated educational programs.</w:t>
      </w:r>
      <w:r w:rsidRPr="000349B7">
        <w:rPr>
          <w:rFonts w:cs="Arial"/>
          <w:i/>
          <w:iCs/>
        </w:rPr>
        <w:tab/>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rPr>
          <w:rFonts w:cs="Arial"/>
          <w:i/>
          <w:iCs/>
        </w:rPr>
      </w:pP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90"/>
        <w:jc w:val="both"/>
        <w:rPr>
          <w:rFonts w:cs="Arial"/>
          <w:i/>
          <w:iCs/>
        </w:rPr>
      </w:pPr>
      <w:r w:rsidRPr="000349B7">
        <w:rPr>
          <w:rFonts w:cs="Arial"/>
        </w:rPr>
        <w:t>1990-1992</w:t>
      </w:r>
      <w:r w:rsidRPr="000349B7">
        <w:rPr>
          <w:rFonts w:cs="Arial"/>
          <w:i/>
          <w:iCs/>
        </w:rPr>
        <w:tab/>
      </w:r>
      <w:r w:rsidRPr="000349B7">
        <w:rPr>
          <w:rFonts w:cs="Arial"/>
          <w:i/>
          <w:iCs/>
        </w:rPr>
        <w:tab/>
      </w:r>
      <w:r w:rsidRPr="000349B7">
        <w:rPr>
          <w:rFonts w:cs="Arial"/>
          <w:i/>
          <w:iCs/>
        </w:rPr>
        <w:tab/>
        <w:t xml:space="preserve">         </w:t>
      </w:r>
      <w:r w:rsidRPr="000349B7">
        <w:rPr>
          <w:rFonts w:cs="Arial"/>
          <w:i/>
          <w:iCs/>
        </w:rPr>
        <w:tab/>
      </w:r>
      <w:r w:rsidRPr="000349B7">
        <w:rPr>
          <w:rFonts w:cs="Arial"/>
          <w:b/>
          <w:bCs/>
        </w:rPr>
        <w:t xml:space="preserve">Social Service Director, </w:t>
      </w:r>
      <w:smartTag w:uri="urn:schemas-microsoft-com:office:smarttags" w:element="State">
        <w:smartTag w:uri="urn:schemas-microsoft-com:office:smarttags" w:element="State">
          <w:r w:rsidRPr="000349B7">
            <w:rPr>
              <w:rFonts w:cs="Arial"/>
            </w:rPr>
            <w:t>Canaan</w:t>
          </w:r>
        </w:smartTag>
        <w:r w:rsidRPr="000349B7">
          <w:rPr>
            <w:rFonts w:cs="Arial"/>
          </w:rPr>
          <w:t xml:space="preserve">, </w:t>
        </w:r>
        <w:smartTag w:uri="urn:schemas-microsoft-com:office:smarttags" w:element="State">
          <w:r w:rsidRPr="000349B7">
            <w:rPr>
              <w:rFonts w:cs="Arial"/>
            </w:rPr>
            <w:t>CT</w:t>
          </w:r>
        </w:smartTag>
      </w:smartTag>
    </w:p>
    <w:p w:rsidR="00E71B65" w:rsidRPr="00714C91" w:rsidRDefault="00E71B6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rPr>
          <w:rFonts w:cs="Arial"/>
        </w:rPr>
        <w:sectPr w:rsidR="00E71B65" w:rsidRPr="00714C91">
          <w:headerReference w:type="even" r:id="rId9"/>
          <w:headerReference w:type="default" r:id="rId10"/>
          <w:footerReference w:type="even" r:id="rId11"/>
          <w:footerReference w:type="default" r:id="rId12"/>
          <w:pgSz w:w="12240" w:h="15840" w:code="1"/>
          <w:pgMar w:top="1440" w:right="1170" w:bottom="1152" w:left="1440" w:header="360" w:footer="144" w:gutter="0"/>
          <w:cols w:space="720"/>
          <w:noEndnote/>
          <w:titlePg/>
        </w:sectPr>
      </w:pPr>
      <w:r w:rsidRPr="000349B7">
        <w:rPr>
          <w:rFonts w:cs="Arial"/>
        </w:rPr>
        <w:t>Developed the town’s first Social Service Department. Administered the General Assistance program and served as a resource for families and individuals in crisis.  Conducted case management, intervention, home visits and needs assessments of o</w:t>
      </w:r>
      <w:r w:rsidR="005B204E">
        <w:rPr>
          <w:rFonts w:cs="Arial"/>
        </w:rPr>
        <w:t xml:space="preserve">lder members in the community. </w:t>
      </w:r>
      <w:r w:rsidRPr="000349B7">
        <w:rPr>
          <w:rFonts w:cs="Arial"/>
        </w:rPr>
        <w:t xml:space="preserve">Assisted clients with the application and attainment of appropriate local, state and federal programs.  Appointed as the town’s Municipal Agent </w:t>
      </w:r>
      <w:r w:rsidRPr="00714C91">
        <w:rPr>
          <w:rFonts w:cs="Arial"/>
        </w:rPr>
        <w:t>for the Aging in September 1990.</w:t>
      </w:r>
    </w:p>
    <w:p w:rsidR="00E71B65" w:rsidRPr="00714C91" w:rsidRDefault="00E71B65">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sidRPr="00714C91">
        <w:rPr>
          <w:b/>
        </w:rPr>
        <w:lastRenderedPageBreak/>
        <w:t>PUBLICATIONS</w:t>
      </w:r>
    </w:p>
    <w:p w:rsidR="006D6790" w:rsidRDefault="006D6790">
      <w:pPr>
        <w:pStyle w:val="Heading6"/>
        <w:keepLines/>
        <w:widowControl/>
        <w:tabs>
          <w:tab w:val="clear" w:pos="720"/>
          <w:tab w:val="left" w:pos="0"/>
        </w:tabs>
        <w:rPr>
          <w:rFonts w:cs="Times New Roman"/>
          <w:bCs w:val="0"/>
        </w:rPr>
      </w:pPr>
    </w:p>
    <w:p w:rsidR="00E15E85" w:rsidRDefault="00E71B65">
      <w:pPr>
        <w:pStyle w:val="Heading6"/>
        <w:keepLines/>
        <w:widowControl/>
        <w:tabs>
          <w:tab w:val="clear" w:pos="720"/>
          <w:tab w:val="left" w:pos="0"/>
        </w:tabs>
        <w:rPr>
          <w:rFonts w:cs="Times New Roman"/>
          <w:bCs w:val="0"/>
        </w:rPr>
      </w:pPr>
      <w:r w:rsidRPr="00714C91">
        <w:rPr>
          <w:rFonts w:cs="Times New Roman"/>
          <w:bCs w:val="0"/>
        </w:rPr>
        <w:tab/>
      </w:r>
    </w:p>
    <w:p w:rsidR="00E71B65" w:rsidRPr="0046593F" w:rsidRDefault="00E15E85">
      <w:pPr>
        <w:pStyle w:val="Heading6"/>
        <w:keepLines/>
        <w:widowControl/>
        <w:tabs>
          <w:tab w:val="clear" w:pos="720"/>
          <w:tab w:val="left" w:pos="0"/>
        </w:tabs>
        <w:rPr>
          <w:rFonts w:cs="Times New Roman"/>
          <w:bCs w:val="0"/>
        </w:rPr>
      </w:pPr>
      <w:r>
        <w:rPr>
          <w:rFonts w:cs="Times New Roman"/>
          <w:bCs w:val="0"/>
        </w:rPr>
        <w:tab/>
      </w:r>
      <w:r w:rsidR="00E71B65" w:rsidRPr="0046593F">
        <w:rPr>
          <w:rFonts w:cs="Times New Roman"/>
          <w:bCs w:val="0"/>
        </w:rPr>
        <w:t>Peer Reviewed Journal Articles</w:t>
      </w:r>
      <w:r>
        <w:rPr>
          <w:rFonts w:cs="Times New Roman"/>
          <w:bCs w:val="0"/>
        </w:rPr>
        <w:t xml:space="preserve"> &amp; Edited Chapters </w:t>
      </w:r>
    </w:p>
    <w:p w:rsidR="00CE3032" w:rsidRPr="0046593F" w:rsidRDefault="00E71B65" w:rsidP="00CE3032">
      <w:pPr>
        <w:pStyle w:val="Heading6"/>
        <w:keepLines/>
        <w:widowControl/>
        <w:tabs>
          <w:tab w:val="left" w:pos="0"/>
        </w:tabs>
        <w:rPr>
          <w:rFonts w:cs="Times New Roman"/>
        </w:rPr>
      </w:pPr>
      <w:r w:rsidRPr="0046593F">
        <w:rPr>
          <w:rFonts w:cs="Times New Roman"/>
        </w:rPr>
        <w:tab/>
        <w:t>Published or In Press</w:t>
      </w:r>
    </w:p>
    <w:p w:rsidR="00D21017" w:rsidRDefault="00D21017" w:rsidP="00D95B8E">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color w:val="FF0000"/>
        </w:rPr>
      </w:pPr>
    </w:p>
    <w:p w:rsidR="00735006" w:rsidRPr="00735006" w:rsidRDefault="00735006" w:rsidP="00735006">
      <w:pPr>
        <w:pStyle w:val="BodyText"/>
        <w:ind w:left="360"/>
        <w:jc w:val="left"/>
        <w:rPr>
          <w:b w:val="0"/>
        </w:rPr>
      </w:pPr>
      <w:proofErr w:type="gramStart"/>
      <w:r>
        <w:rPr>
          <w:b w:val="0"/>
        </w:rPr>
        <w:t>Allen, P. D. &amp; D’Elia, C. F. (</w:t>
      </w:r>
      <w:r w:rsidR="001F40C1">
        <w:rPr>
          <w:b w:val="0"/>
        </w:rPr>
        <w:t>2015</w:t>
      </w:r>
      <w:r>
        <w:rPr>
          <w:b w:val="0"/>
        </w:rPr>
        <w:t>).</w:t>
      </w:r>
      <w:proofErr w:type="gramEnd"/>
      <w:r>
        <w:rPr>
          <w:b w:val="0"/>
        </w:rPr>
        <w:t xml:space="preserve"> </w:t>
      </w:r>
      <w:r w:rsidRPr="00735006">
        <w:rPr>
          <w:b w:val="0"/>
        </w:rPr>
        <w:t>What Lies Beneath: the BP Oil Spill and the Need for New Response Models</w:t>
      </w:r>
      <w:r>
        <w:rPr>
          <w:b w:val="0"/>
        </w:rPr>
        <w:t xml:space="preserve">. </w:t>
      </w:r>
      <w:r w:rsidRPr="00735006">
        <w:rPr>
          <w:b w:val="0"/>
          <w:i/>
        </w:rPr>
        <w:t>Current Psychology</w:t>
      </w:r>
      <w:r w:rsidRPr="00735006">
        <w:rPr>
          <w:b w:val="0"/>
        </w:rPr>
        <w:t xml:space="preserve"> DOI: 10.1007/s12144-015-9351-9</w:t>
      </w:r>
      <w:bookmarkStart w:id="0" w:name="_GoBack"/>
      <w:bookmarkEnd w:id="0"/>
    </w:p>
    <w:p w:rsidR="00735006" w:rsidRDefault="00735006" w:rsidP="00735006">
      <w:pPr>
        <w:pStyle w:val="BodyText"/>
        <w:jc w:val="left"/>
        <w:rPr>
          <w:b w:val="0"/>
        </w:rPr>
      </w:pPr>
    </w:p>
    <w:p w:rsidR="005963B0" w:rsidRPr="005963B0" w:rsidRDefault="005963B0" w:rsidP="00E15E85">
      <w:pPr>
        <w:pStyle w:val="BodyText"/>
        <w:ind w:left="360"/>
        <w:jc w:val="left"/>
        <w:rPr>
          <w:b w:val="0"/>
        </w:rPr>
      </w:pPr>
      <w:r>
        <w:rPr>
          <w:b w:val="0"/>
        </w:rPr>
        <w:t xml:space="preserve">Allen, P. D. (2014). Nursing home culture change and social work practice. </w:t>
      </w:r>
      <w:r w:rsidRPr="005963B0">
        <w:rPr>
          <w:b w:val="0"/>
          <w:i/>
        </w:rPr>
        <w:t xml:space="preserve">Journal of </w:t>
      </w:r>
      <w:r>
        <w:rPr>
          <w:b w:val="0"/>
          <w:i/>
        </w:rPr>
        <w:t>Contemporary Medical Education</w:t>
      </w:r>
      <w:r>
        <w:rPr>
          <w:b w:val="0"/>
        </w:rPr>
        <w:t>, 2(1), 48-56. DOI: 10.5455/jcme.20140216022733</w:t>
      </w:r>
    </w:p>
    <w:p w:rsidR="00F45ADD" w:rsidRPr="002824CA" w:rsidRDefault="00F45ADD" w:rsidP="005963B0">
      <w:pPr>
        <w:pStyle w:val="BodyText"/>
        <w:jc w:val="left"/>
        <w:rPr>
          <w:b w:val="0"/>
          <w:i/>
          <w:iCs/>
        </w:rPr>
      </w:pPr>
    </w:p>
    <w:p w:rsidR="00E15E85" w:rsidRDefault="00E15E85" w:rsidP="00E15E85">
      <w:pPr>
        <w:pStyle w:val="BodyText"/>
        <w:ind w:left="360"/>
        <w:jc w:val="left"/>
        <w:rPr>
          <w:b w:val="0"/>
          <w:iCs/>
        </w:rPr>
      </w:pPr>
      <w:r>
        <w:rPr>
          <w:b w:val="0"/>
        </w:rPr>
        <w:t xml:space="preserve">Klein, W. C. &amp; Allen, P. D. Alcohol misuse prevention during older adulthood. </w:t>
      </w:r>
      <w:proofErr w:type="gramStart"/>
      <w:r>
        <w:rPr>
          <w:b w:val="0"/>
        </w:rPr>
        <w:t>(2014). (2</w:t>
      </w:r>
      <w:r w:rsidRPr="00BD20C1">
        <w:rPr>
          <w:b w:val="0"/>
          <w:vertAlign w:val="superscript"/>
        </w:rPr>
        <w:t>nd</w:t>
      </w:r>
      <w:r>
        <w:rPr>
          <w:b w:val="0"/>
        </w:rPr>
        <w:t xml:space="preserve"> Ed).</w:t>
      </w:r>
      <w:proofErr w:type="gramEnd"/>
      <w:r>
        <w:rPr>
          <w:b w:val="0"/>
        </w:rPr>
        <w:t xml:space="preserve"> </w:t>
      </w:r>
      <w:proofErr w:type="gramStart"/>
      <w:r>
        <w:rPr>
          <w:b w:val="0"/>
        </w:rPr>
        <w:t xml:space="preserve">In T. P. </w:t>
      </w:r>
      <w:proofErr w:type="spellStart"/>
      <w:r>
        <w:rPr>
          <w:b w:val="0"/>
        </w:rPr>
        <w:t>Gullotta</w:t>
      </w:r>
      <w:proofErr w:type="spellEnd"/>
      <w:r>
        <w:rPr>
          <w:b w:val="0"/>
        </w:rPr>
        <w:t xml:space="preserve"> and M. Bloom (</w:t>
      </w:r>
      <w:proofErr w:type="spellStart"/>
      <w:r>
        <w:rPr>
          <w:b w:val="0"/>
        </w:rPr>
        <w:t>Eds</w:t>
      </w:r>
      <w:proofErr w:type="spellEnd"/>
      <w:r>
        <w:rPr>
          <w:b w:val="0"/>
        </w:rPr>
        <w:t>).</w:t>
      </w:r>
      <w:proofErr w:type="gramEnd"/>
      <w:r>
        <w:rPr>
          <w:b w:val="0"/>
        </w:rPr>
        <w:t xml:space="preserve"> </w:t>
      </w:r>
      <w:proofErr w:type="gramStart"/>
      <w:r w:rsidRPr="003A5085">
        <w:rPr>
          <w:b w:val="0"/>
          <w:i/>
          <w:iCs/>
        </w:rPr>
        <w:t>Encyclopedia of Primary Prevention and Health Promotion</w:t>
      </w:r>
      <w:r>
        <w:rPr>
          <w:b w:val="0"/>
          <w:i/>
          <w:iCs/>
        </w:rPr>
        <w:t>.</w:t>
      </w:r>
      <w:proofErr w:type="gramEnd"/>
      <w:r>
        <w:rPr>
          <w:b w:val="0"/>
          <w:i/>
          <w:iCs/>
        </w:rPr>
        <w:t xml:space="preserve"> </w:t>
      </w:r>
      <w:r w:rsidRPr="0048081A">
        <w:rPr>
          <w:b w:val="0"/>
          <w:iCs/>
        </w:rPr>
        <w:t>(pp. 1182-1191).</w:t>
      </w:r>
      <w:r>
        <w:rPr>
          <w:b w:val="0"/>
          <w:i/>
          <w:iCs/>
        </w:rPr>
        <w:t xml:space="preserve"> </w:t>
      </w:r>
      <w:r w:rsidRPr="005963B0">
        <w:rPr>
          <w:b w:val="0"/>
          <w:iCs/>
        </w:rPr>
        <w:t xml:space="preserve">New York, NY: Springer.  </w:t>
      </w:r>
    </w:p>
    <w:p w:rsidR="00E15E85" w:rsidRDefault="00E15E85" w:rsidP="00E15E85">
      <w:pPr>
        <w:pStyle w:val="BodyText"/>
        <w:ind w:left="360"/>
        <w:jc w:val="left"/>
        <w:rPr>
          <w:b w:val="0"/>
          <w:i/>
          <w:iCs/>
        </w:rPr>
      </w:pPr>
    </w:p>
    <w:p w:rsidR="001A2BA1" w:rsidRPr="00E15E85" w:rsidRDefault="001A2BA1" w:rsidP="00E15E85">
      <w:pPr>
        <w:ind w:left="360"/>
        <w:rPr>
          <w:rFonts w:cs="Arial"/>
          <w:b/>
          <w:bCs/>
        </w:rPr>
      </w:pPr>
      <w:proofErr w:type="gramStart"/>
      <w:r w:rsidRPr="00E15E85">
        <w:rPr>
          <w:rFonts w:cs="Arial"/>
          <w:bCs/>
        </w:rPr>
        <w:t>Cherry, K. E., Allen, P. D., Denver, J. Y., &amp; Holland, K. (</w:t>
      </w:r>
      <w:r w:rsidR="00BD20C1" w:rsidRPr="00E15E85">
        <w:rPr>
          <w:rFonts w:cs="Arial"/>
          <w:bCs/>
        </w:rPr>
        <w:t>2013</w:t>
      </w:r>
      <w:r w:rsidRPr="00E15E85">
        <w:rPr>
          <w:rFonts w:cs="Arial"/>
          <w:bCs/>
        </w:rPr>
        <w:t>).</w:t>
      </w:r>
      <w:proofErr w:type="gramEnd"/>
      <w:r w:rsidRPr="00E15E85">
        <w:rPr>
          <w:rFonts w:cs="Arial"/>
          <w:bCs/>
        </w:rPr>
        <w:t xml:space="preserve"> </w:t>
      </w:r>
      <w:proofErr w:type="gramStart"/>
      <w:r>
        <w:t>Contributions of Social Desirability to Self-Reported Ageism.</w:t>
      </w:r>
      <w:proofErr w:type="gramEnd"/>
      <w:r>
        <w:t xml:space="preserve"> </w:t>
      </w:r>
      <w:r w:rsidRPr="00E15E85">
        <w:rPr>
          <w:i/>
        </w:rPr>
        <w:t>Journal of Applied Gerontology</w:t>
      </w:r>
      <w:r w:rsidR="00BD20C1" w:rsidRPr="00E15E85">
        <w:rPr>
          <w:i/>
        </w:rPr>
        <w:t xml:space="preserve">, </w:t>
      </w:r>
      <w:r w:rsidR="00BD20C1">
        <w:t>1-22</w:t>
      </w:r>
      <w:r>
        <w:t xml:space="preserve">. </w:t>
      </w:r>
      <w:r w:rsidR="00BD20C1" w:rsidRPr="00BD20C1">
        <w:t>DOI: 10.1177/0733464813484984</w:t>
      </w:r>
    </w:p>
    <w:p w:rsidR="001A2BA1" w:rsidRDefault="001A2BA1" w:rsidP="00451628">
      <w:pPr>
        <w:ind w:left="360"/>
      </w:pPr>
    </w:p>
    <w:p w:rsidR="00B14C08" w:rsidRDefault="00B14C08" w:rsidP="001A2BA1">
      <w:pPr>
        <w:ind w:left="360"/>
      </w:pPr>
      <w:r>
        <w:t xml:space="preserve">Simons, K., Connolly, R. P., </w:t>
      </w:r>
      <w:proofErr w:type="spellStart"/>
      <w:r>
        <w:t>Bonifas</w:t>
      </w:r>
      <w:proofErr w:type="spellEnd"/>
      <w:r>
        <w:t>, R., Allen, P. D., Bailey, K.,</w:t>
      </w:r>
      <w:r w:rsidR="00451628">
        <w:t xml:space="preserve"> Downes, D., Galambos, C. (2012</w:t>
      </w:r>
      <w:r>
        <w:t xml:space="preserve">). Psychosocial assessment of nursing home residents via MDS 3.0: Recommendations for </w:t>
      </w:r>
    </w:p>
    <w:p w:rsidR="00B14C08" w:rsidRPr="003A5085" w:rsidRDefault="00B14C08" w:rsidP="00B14C08">
      <w:pPr>
        <w:rPr>
          <w:i/>
        </w:rPr>
      </w:pPr>
      <w:r>
        <w:t xml:space="preserve">    </w:t>
      </w:r>
      <w:r w:rsidR="00451628">
        <w:t xml:space="preserve"> </w:t>
      </w:r>
      <w:r>
        <w:t xml:space="preserve"> social service training, staffing, and roles in interdisciplinary care. </w:t>
      </w:r>
      <w:r w:rsidRPr="003A5085">
        <w:rPr>
          <w:i/>
        </w:rPr>
        <w:t xml:space="preserve">Journal of the American   </w:t>
      </w:r>
    </w:p>
    <w:p w:rsidR="00B14C08" w:rsidRDefault="00B14C08" w:rsidP="00B14C08">
      <w:r w:rsidRPr="003A5085">
        <w:rPr>
          <w:i/>
        </w:rPr>
        <w:t xml:space="preserve">     </w:t>
      </w:r>
      <w:r w:rsidR="00451628">
        <w:rPr>
          <w:i/>
        </w:rPr>
        <w:t xml:space="preserve"> </w:t>
      </w:r>
      <w:r w:rsidRPr="003A5085">
        <w:rPr>
          <w:i/>
        </w:rPr>
        <w:t>Medical Directors Association</w:t>
      </w:r>
      <w:r w:rsidR="00451628">
        <w:t xml:space="preserve"> (13), 190e9-190e15. </w:t>
      </w:r>
    </w:p>
    <w:p w:rsidR="00B14C08" w:rsidRDefault="00B14C08" w:rsidP="00856384">
      <w:pPr>
        <w:rPr>
          <w:iCs/>
        </w:rPr>
      </w:pPr>
    </w:p>
    <w:p w:rsidR="00E15E85" w:rsidRPr="00B55BBA" w:rsidRDefault="00E15E85" w:rsidP="00E15E85">
      <w:pPr>
        <w:ind w:left="300"/>
      </w:pPr>
      <w:r>
        <w:rPr>
          <w:iCs/>
        </w:rPr>
        <w:t xml:space="preserve"> </w:t>
      </w:r>
      <w:proofErr w:type="gramStart"/>
      <w:r w:rsidRPr="00B55BBA">
        <w:rPr>
          <w:iCs/>
        </w:rPr>
        <w:t>Allen, P. D. &amp; Klein, W. C. (2011).</w:t>
      </w:r>
      <w:proofErr w:type="gramEnd"/>
      <w:r w:rsidRPr="00B55BBA">
        <w:rPr>
          <w:iCs/>
        </w:rPr>
        <w:t xml:space="preserve"> </w:t>
      </w:r>
      <w:r w:rsidRPr="00B55BBA">
        <w:t xml:space="preserve">Productive Challenges and Opportunities in Work and   </w:t>
      </w:r>
    </w:p>
    <w:p w:rsidR="00E15E85" w:rsidRDefault="00E15E85" w:rsidP="00E15E85">
      <w:r w:rsidRPr="00B55BBA">
        <w:t xml:space="preserve">      Retirement: Background from the United States. </w:t>
      </w:r>
      <w:r w:rsidRPr="00B55BBA">
        <w:rPr>
          <w:i/>
        </w:rPr>
        <w:t xml:space="preserve">Journal of Comparative </w:t>
      </w:r>
      <w:r>
        <w:rPr>
          <w:i/>
        </w:rPr>
        <w:t xml:space="preserve">Social </w:t>
      </w:r>
      <w:r w:rsidRPr="00B55BBA">
        <w:rPr>
          <w:i/>
        </w:rPr>
        <w:t>Welfare</w:t>
      </w:r>
      <w:r>
        <w:t xml:space="preserve">, 27(1),      </w:t>
      </w:r>
    </w:p>
    <w:p w:rsidR="00E15E85" w:rsidRDefault="00E15E85" w:rsidP="00E15E85">
      <w:r>
        <w:t xml:space="preserve">      </w:t>
      </w:r>
      <w:proofErr w:type="gramStart"/>
      <w:r>
        <w:t>35-50.</w:t>
      </w:r>
      <w:proofErr w:type="gramEnd"/>
      <w:r>
        <w:t xml:space="preserve"> </w:t>
      </w:r>
    </w:p>
    <w:p w:rsidR="00E15E85" w:rsidRPr="000B1B0F" w:rsidRDefault="00E15E85" w:rsidP="00E15E85">
      <w:pPr>
        <w:rPr>
          <w:color w:val="00B050"/>
        </w:rPr>
      </w:pPr>
      <w:r w:rsidRPr="000B1B0F">
        <w:rPr>
          <w:color w:val="00B050"/>
        </w:rPr>
        <w:tab/>
      </w:r>
    </w:p>
    <w:p w:rsidR="00E15E85" w:rsidRDefault="00E15E85" w:rsidP="00E15E85">
      <w:pPr>
        <w:ind w:left="300"/>
      </w:pPr>
      <w:r>
        <w:rPr>
          <w:rStyle w:val="Strong"/>
          <w:b w:val="0"/>
        </w:rPr>
        <w:t xml:space="preserve"> </w:t>
      </w:r>
      <w:proofErr w:type="gramStart"/>
      <w:r w:rsidRPr="00C909D7">
        <w:rPr>
          <w:rStyle w:val="Strong"/>
          <w:b w:val="0"/>
        </w:rPr>
        <w:t>Plummer, C. A., Allen, P. D., &amp; Lemieux, C. M.</w:t>
      </w:r>
      <w:r w:rsidRPr="00C909D7">
        <w:t xml:space="preserve"> (</w:t>
      </w:r>
      <w:r>
        <w:t>2010</w:t>
      </w:r>
      <w:r w:rsidRPr="00C909D7">
        <w:t>).</w:t>
      </w:r>
      <w:proofErr w:type="gramEnd"/>
      <w:r w:rsidRPr="00C909D7">
        <w:t xml:space="preserve"> Service-learning to promote social </w:t>
      </w:r>
      <w:r>
        <w:t xml:space="preserve">  </w:t>
      </w:r>
    </w:p>
    <w:p w:rsidR="00E15E85" w:rsidRDefault="00E15E85" w:rsidP="00E15E85">
      <w:pPr>
        <w:ind w:left="300"/>
        <w:rPr>
          <w:rStyle w:val="Emphasis"/>
        </w:rPr>
      </w:pPr>
      <w:r>
        <w:t xml:space="preserve"> </w:t>
      </w:r>
      <w:proofErr w:type="gramStart"/>
      <w:r w:rsidRPr="00C909D7">
        <w:t>justice</w:t>
      </w:r>
      <w:proofErr w:type="gramEnd"/>
      <w:r w:rsidRPr="00C909D7">
        <w:t xml:space="preserve">, empowerment, and advocacy. In J. </w:t>
      </w:r>
      <w:proofErr w:type="spellStart"/>
      <w:r w:rsidRPr="00C909D7">
        <w:t>Birkenmaier</w:t>
      </w:r>
      <w:proofErr w:type="spellEnd"/>
      <w:r w:rsidRPr="00C909D7">
        <w:t xml:space="preserve"> (Ed.). </w:t>
      </w:r>
      <w:r w:rsidRPr="00C909D7">
        <w:rPr>
          <w:rStyle w:val="Emphasis"/>
        </w:rPr>
        <w:t xml:space="preserve">Transactions to transformation: </w:t>
      </w:r>
      <w:r>
        <w:rPr>
          <w:rStyle w:val="Emphasis"/>
        </w:rPr>
        <w:t xml:space="preserve"> </w:t>
      </w:r>
    </w:p>
    <w:p w:rsidR="00E15E85" w:rsidRDefault="00E15E85" w:rsidP="00E15E85">
      <w:pPr>
        <w:ind w:left="300"/>
      </w:pPr>
      <w:r>
        <w:rPr>
          <w:rStyle w:val="Emphasis"/>
        </w:rPr>
        <w:t xml:space="preserve"> </w:t>
      </w:r>
      <w:proofErr w:type="gramStart"/>
      <w:r w:rsidRPr="00C909D7">
        <w:rPr>
          <w:rStyle w:val="Emphasis"/>
        </w:rPr>
        <w:t>Educating for social justice.</w:t>
      </w:r>
      <w:proofErr w:type="gramEnd"/>
      <w:r w:rsidRPr="00C909D7">
        <w:t xml:space="preserve"> St. Louis, MO: St. Louis University School of Social Work, </w:t>
      </w:r>
      <w:proofErr w:type="spellStart"/>
      <w:r w:rsidRPr="00C909D7">
        <w:t>Doerr</w:t>
      </w:r>
      <w:proofErr w:type="spellEnd"/>
      <w:r w:rsidRPr="00C909D7">
        <w:t xml:space="preserve"> </w:t>
      </w:r>
      <w:r>
        <w:t xml:space="preserve">  </w:t>
      </w:r>
    </w:p>
    <w:p w:rsidR="00E15E85" w:rsidRDefault="00E15E85" w:rsidP="00E15E85">
      <w:pPr>
        <w:ind w:left="300"/>
      </w:pPr>
      <w:r>
        <w:rPr>
          <w:rStyle w:val="Emphasis"/>
        </w:rPr>
        <w:t xml:space="preserve"> </w:t>
      </w:r>
      <w:proofErr w:type="gramStart"/>
      <w:r w:rsidRPr="00C909D7">
        <w:t>Center for Social Justice Education and Research.</w:t>
      </w:r>
      <w:proofErr w:type="gramEnd"/>
    </w:p>
    <w:p w:rsidR="00040067" w:rsidRDefault="00040067" w:rsidP="00E32145"/>
    <w:p w:rsidR="00E45E22" w:rsidRDefault="00E45E22" w:rsidP="00E3214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r w:rsidRPr="001D2BFD">
        <w:t xml:space="preserve">Cherry, K.E., Allen, P.D., Jackson, E.M., Hawley, K.S., &amp; </w:t>
      </w:r>
      <w:proofErr w:type="spellStart"/>
      <w:r w:rsidRPr="001D2BFD">
        <w:t>Brigman</w:t>
      </w:r>
      <w:proofErr w:type="spellEnd"/>
      <w:r w:rsidRPr="001D2BFD">
        <w:t>, S. (</w:t>
      </w:r>
      <w:r w:rsidR="00491D23">
        <w:t>2010</w:t>
      </w:r>
      <w:r w:rsidRPr="001D2BFD">
        <w:t xml:space="preserve">).   Knowledge of memory aging in college students, social workers and health care professionals.  </w:t>
      </w:r>
      <w:r w:rsidRPr="001D2BFD">
        <w:rPr>
          <w:i/>
        </w:rPr>
        <w:t>Educational Gerontology</w:t>
      </w:r>
      <w:r w:rsidR="00491D23">
        <w:rPr>
          <w:i/>
        </w:rPr>
        <w:t xml:space="preserve">, </w:t>
      </w:r>
      <w:r w:rsidR="00491D23">
        <w:t xml:space="preserve">36(4), </w:t>
      </w:r>
      <w:r w:rsidR="00491D23" w:rsidRPr="00491D23">
        <w:t>281-297</w:t>
      </w:r>
      <w:r w:rsidRPr="00491D23">
        <w:t>.</w:t>
      </w:r>
    </w:p>
    <w:p w:rsidR="00E15E85" w:rsidRDefault="00E15E85" w:rsidP="00E3214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p>
    <w:p w:rsidR="00E15E85" w:rsidRDefault="00E15E85" w:rsidP="00E15E85">
      <w:pPr>
        <w:ind w:firstLine="360"/>
      </w:pPr>
      <w:r w:rsidRPr="001D2DE0">
        <w:t>Allen, P. D</w:t>
      </w:r>
      <w:r>
        <w:t xml:space="preserve">. (2010). </w:t>
      </w:r>
      <w:proofErr w:type="spellStart"/>
      <w:r w:rsidRPr="001D2DE0">
        <w:t>Gerontological</w:t>
      </w:r>
      <w:proofErr w:type="spellEnd"/>
      <w:r w:rsidRPr="001D2DE0">
        <w:t xml:space="preserve"> Social Work, </w:t>
      </w:r>
      <w:r w:rsidRPr="001D2DE0">
        <w:rPr>
          <w:i/>
          <w:iCs/>
        </w:rPr>
        <w:t>Encyclopedia of Social Work in India,</w:t>
      </w:r>
      <w:r>
        <w:t xml:space="preserve"> Vo. </w:t>
      </w:r>
      <w:proofErr w:type="gramStart"/>
      <w:r>
        <w:t>I, (pp</w:t>
      </w:r>
      <w:r w:rsidRPr="001D2DE0">
        <w:t>.</w:t>
      </w:r>
      <w:proofErr w:type="gramEnd"/>
      <w:r w:rsidRPr="001D2DE0">
        <w:t xml:space="preserve"> </w:t>
      </w:r>
      <w:r>
        <w:t xml:space="preserve">  </w:t>
      </w:r>
    </w:p>
    <w:p w:rsidR="00E15E85" w:rsidRDefault="00E15E85" w:rsidP="00E15E85">
      <w:r>
        <w:t xml:space="preserve">      </w:t>
      </w:r>
      <w:r w:rsidRPr="001D2DE0">
        <w:t>600-617</w:t>
      </w:r>
      <w:r>
        <w:t>)</w:t>
      </w:r>
      <w:r w:rsidRPr="001D2DE0">
        <w:t>.</w:t>
      </w:r>
      <w:r>
        <w:t xml:space="preserve"> </w:t>
      </w:r>
      <w:r w:rsidRPr="001D2DE0">
        <w:t>New Delhi:</w:t>
      </w:r>
      <w:r>
        <w:t xml:space="preserve"> </w:t>
      </w:r>
      <w:r w:rsidRPr="001D2DE0">
        <w:t>Govt. of India, Ministry of Social Justice and Empowerment</w:t>
      </w:r>
      <w:r>
        <w:t xml:space="preserve">. </w:t>
      </w:r>
    </w:p>
    <w:p w:rsidR="00D1196C" w:rsidRPr="001D2DE0" w:rsidRDefault="00D1196C" w:rsidP="00E15E85"/>
    <w:p w:rsidR="00E15E85" w:rsidRPr="001D2BFD" w:rsidRDefault="00E15E85" w:rsidP="00E15E85">
      <w:pPr>
        <w:pStyle w:val="BodyText"/>
        <w:ind w:left="360"/>
        <w:jc w:val="left"/>
        <w:rPr>
          <w:b w:val="0"/>
          <w:color w:val="auto"/>
        </w:rPr>
      </w:pPr>
      <w:proofErr w:type="gramStart"/>
      <w:r w:rsidRPr="001D2BFD">
        <w:rPr>
          <w:b w:val="0"/>
          <w:color w:val="auto"/>
        </w:rPr>
        <w:t>Allen, P. D. &amp; Nelson, H. W. (2009).</w:t>
      </w:r>
      <w:proofErr w:type="gramEnd"/>
      <w:r w:rsidRPr="001D2BFD">
        <w:rPr>
          <w:b w:val="0"/>
          <w:color w:val="auto"/>
        </w:rPr>
        <w:t xml:space="preserve"> </w:t>
      </w:r>
      <w:r w:rsidRPr="001D2BFD">
        <w:rPr>
          <w:b w:val="0"/>
          <w:color w:val="auto"/>
          <w:sz w:val="23"/>
          <w:szCs w:val="23"/>
        </w:rPr>
        <w:t xml:space="preserve">Disaster services with frail older persons: From preparation to recovery. </w:t>
      </w:r>
      <w:proofErr w:type="gramStart"/>
      <w:r w:rsidRPr="001D2BFD">
        <w:rPr>
          <w:b w:val="0"/>
          <w:color w:val="auto"/>
          <w:sz w:val="23"/>
          <w:szCs w:val="23"/>
        </w:rPr>
        <w:t>In K. E. Cherry (Ed.).</w:t>
      </w:r>
      <w:proofErr w:type="gramEnd"/>
      <w:r w:rsidRPr="001D2BFD">
        <w:rPr>
          <w:b w:val="0"/>
          <w:color w:val="auto"/>
          <w:sz w:val="23"/>
          <w:szCs w:val="23"/>
        </w:rPr>
        <w:t xml:space="preserve"> </w:t>
      </w:r>
      <w:proofErr w:type="gramStart"/>
      <w:r w:rsidRPr="001D2BFD">
        <w:rPr>
          <w:b w:val="0"/>
          <w:color w:val="auto"/>
        </w:rPr>
        <w:t>Lifespan perspectives on natural disasters (pp. 153-169).</w:t>
      </w:r>
      <w:proofErr w:type="gramEnd"/>
      <w:r w:rsidRPr="001D2BFD">
        <w:rPr>
          <w:b w:val="0"/>
          <w:color w:val="auto"/>
        </w:rPr>
        <w:t xml:space="preserve"> </w:t>
      </w:r>
      <w:r w:rsidRPr="001D2BFD">
        <w:rPr>
          <w:b w:val="0"/>
          <w:color w:val="auto"/>
          <w:szCs w:val="20"/>
        </w:rPr>
        <w:t>New York, NY:</w:t>
      </w:r>
      <w:r w:rsidRPr="001D2BFD">
        <w:rPr>
          <w:b w:val="0"/>
          <w:color w:val="auto"/>
        </w:rPr>
        <w:t xml:space="preserve"> Springer. </w:t>
      </w:r>
    </w:p>
    <w:p w:rsidR="00F20E66" w:rsidRDefault="00F20E66" w:rsidP="00E15E8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0" w:firstLine="0"/>
      </w:pPr>
    </w:p>
    <w:p w:rsidR="00E15E85" w:rsidRDefault="00E15E85" w:rsidP="00E15E85">
      <w:pPr>
        <w:ind w:left="360"/>
        <w:rPr>
          <w:rFonts w:cs="Courier New"/>
          <w:szCs w:val="20"/>
        </w:rPr>
      </w:pPr>
      <w:r w:rsidRPr="001D2BFD">
        <w:rPr>
          <w:rFonts w:cs="Courier New"/>
          <w:szCs w:val="20"/>
        </w:rPr>
        <w:t xml:space="preserve">Cherry, K.E., Allen, P.D., &amp; </w:t>
      </w:r>
      <w:proofErr w:type="spellStart"/>
      <w:r w:rsidRPr="001D2BFD">
        <w:rPr>
          <w:rFonts w:cs="Courier New"/>
          <w:szCs w:val="20"/>
        </w:rPr>
        <w:t>Galea</w:t>
      </w:r>
      <w:proofErr w:type="spellEnd"/>
      <w:r w:rsidRPr="001D2BFD">
        <w:rPr>
          <w:rFonts w:cs="Courier New"/>
          <w:szCs w:val="20"/>
        </w:rPr>
        <w:t xml:space="preserve">, S. (2010).  Older adults and natural disasters:  Lessons learned from Hurricanes Katrina and Rita (pp. 115-130).  In P. </w:t>
      </w:r>
      <w:proofErr w:type="spellStart"/>
      <w:r w:rsidRPr="001D2BFD">
        <w:rPr>
          <w:rFonts w:cs="Courier New"/>
          <w:szCs w:val="20"/>
        </w:rPr>
        <w:t>Dass-Brailsford</w:t>
      </w:r>
      <w:proofErr w:type="spellEnd"/>
      <w:r w:rsidRPr="001D2BFD">
        <w:rPr>
          <w:rFonts w:cs="Courier New"/>
          <w:szCs w:val="20"/>
        </w:rPr>
        <w:t xml:space="preserve"> (Ed.), Crisis and Disaster Counseling:  Lessons Learned from Hurricane Katrina and other Disasters. Thousand Oaks, CA: </w:t>
      </w:r>
      <w:r w:rsidRPr="001D2BFD">
        <w:rPr>
          <w:rFonts w:cs="Courier New"/>
          <w:szCs w:val="20"/>
        </w:rPr>
        <w:lastRenderedPageBreak/>
        <w:t xml:space="preserve">Sage. </w:t>
      </w:r>
    </w:p>
    <w:p w:rsidR="00E15E85" w:rsidRDefault="00E15E85" w:rsidP="00E15E85">
      <w:pPr>
        <w:ind w:left="360"/>
        <w:rPr>
          <w:rFonts w:cs="Courier New"/>
          <w:szCs w:val="20"/>
        </w:rPr>
      </w:pPr>
    </w:p>
    <w:p w:rsidR="00E15E85" w:rsidRDefault="00E15E85" w:rsidP="00E15E85">
      <w:pPr>
        <w:pStyle w:val="Heading6"/>
        <w:widowControl/>
        <w:tabs>
          <w:tab w:val="left" w:pos="0"/>
        </w:tabs>
        <w:ind w:left="360" w:hanging="360"/>
        <w:rPr>
          <w:b w:val="0"/>
        </w:rPr>
      </w:pPr>
      <w:r>
        <w:rPr>
          <w:b w:val="0"/>
        </w:rPr>
        <w:tab/>
      </w:r>
      <w:proofErr w:type="gramStart"/>
      <w:r w:rsidRPr="00714C91">
        <w:rPr>
          <w:b w:val="0"/>
        </w:rPr>
        <w:t>Mohan, B. &amp; Allen, P. D. (2004).</w:t>
      </w:r>
      <w:proofErr w:type="gramEnd"/>
      <w:r w:rsidRPr="00714C91">
        <w:rPr>
          <w:b w:val="0"/>
        </w:rPr>
        <w:t xml:space="preserve"> Thoughts on an advanced genera</w:t>
      </w:r>
      <w:r>
        <w:rPr>
          <w:b w:val="0"/>
        </w:rPr>
        <w:t xml:space="preserve">list education: Rethinking </w:t>
      </w:r>
      <w:r w:rsidRPr="00714C91">
        <w:rPr>
          <w:b w:val="0"/>
        </w:rPr>
        <w:t>the</w:t>
      </w:r>
      <w:r>
        <w:rPr>
          <w:b w:val="0"/>
        </w:rPr>
        <w:t xml:space="preserve"> LSU i</w:t>
      </w:r>
      <w:r w:rsidRPr="00714C91">
        <w:rPr>
          <w:b w:val="0"/>
        </w:rPr>
        <w:t xml:space="preserve">nnovation. In A. W. Roy &amp; F. J. </w:t>
      </w:r>
      <w:proofErr w:type="spellStart"/>
      <w:r w:rsidRPr="00714C91">
        <w:rPr>
          <w:b w:val="0"/>
        </w:rPr>
        <w:t>Vecchiolla</w:t>
      </w:r>
      <w:proofErr w:type="spellEnd"/>
      <w:r w:rsidRPr="00714C91">
        <w:rPr>
          <w:b w:val="0"/>
        </w:rPr>
        <w:t xml:space="preserve"> (Eds.), </w:t>
      </w:r>
      <w:proofErr w:type="gramStart"/>
      <w:r w:rsidRPr="00714C91">
        <w:rPr>
          <w:b w:val="0"/>
          <w:iCs/>
        </w:rPr>
        <w:t>Advanced</w:t>
      </w:r>
      <w:proofErr w:type="gramEnd"/>
      <w:r w:rsidRPr="00714C91">
        <w:rPr>
          <w:b w:val="0"/>
          <w:iCs/>
        </w:rPr>
        <w:t xml:space="preserve"> generalist practice: Social work for the new millennium</w:t>
      </w:r>
      <w:r w:rsidRPr="00714C91">
        <w:rPr>
          <w:b w:val="0"/>
        </w:rPr>
        <w:t xml:space="preserve"> (pp. 59-78). </w:t>
      </w:r>
      <w:smartTag w:uri="urn:schemas-microsoft-com:office:smarttags" w:element="State">
        <w:smartTag w:uri="urn:schemas-microsoft-com:office:smarttags" w:element="State">
          <w:r w:rsidRPr="00714C91">
            <w:rPr>
              <w:b w:val="0"/>
            </w:rPr>
            <w:t>Peosta</w:t>
          </w:r>
        </w:smartTag>
        <w:r w:rsidRPr="00714C91">
          <w:rPr>
            <w:b w:val="0"/>
          </w:rPr>
          <w:t xml:space="preserve">, </w:t>
        </w:r>
        <w:smartTag w:uri="urn:schemas-microsoft-com:office:smarttags" w:element="State">
          <w:r w:rsidRPr="00714C91">
            <w:rPr>
              <w:b w:val="0"/>
            </w:rPr>
            <w:t>Iowa</w:t>
          </w:r>
        </w:smartTag>
      </w:smartTag>
      <w:r w:rsidRPr="00714C91">
        <w:rPr>
          <w:b w:val="0"/>
        </w:rPr>
        <w:t>: Eddie Bowers Publishing Company</w:t>
      </w:r>
    </w:p>
    <w:p w:rsidR="00E15E85" w:rsidRPr="00491D23" w:rsidRDefault="00E15E85" w:rsidP="00E15E85">
      <w:pPr>
        <w:ind w:left="360"/>
        <w:rPr>
          <w:rFonts w:cs="Courier New"/>
          <w:szCs w:val="20"/>
        </w:rPr>
      </w:pPr>
    </w:p>
    <w:p w:rsidR="00B42F31" w:rsidRPr="001D2BFD" w:rsidRDefault="00C2642F" w:rsidP="00B42F31">
      <w:pPr>
        <w:pStyle w:val="HTMLPreformatted"/>
        <w:tabs>
          <w:tab w:val="left" w:pos="360"/>
        </w:tabs>
        <w:rPr>
          <w:rStyle w:val="HTMLTypewriter2"/>
          <w:rFonts w:ascii="Times New Roman" w:hAnsi="Times New Roman" w:cs="Times New Roman"/>
          <w:sz w:val="24"/>
          <w:szCs w:val="24"/>
        </w:rPr>
      </w:pPr>
      <w:r>
        <w:rPr>
          <w:rFonts w:ascii="Times New Roman" w:hAnsi="Times New Roman" w:cs="Times New Roman"/>
        </w:rPr>
        <w:tab/>
      </w:r>
      <w:proofErr w:type="spellStart"/>
      <w:proofErr w:type="gramStart"/>
      <w:r w:rsidR="00B42F31" w:rsidRPr="001D2BFD">
        <w:rPr>
          <w:rStyle w:val="HTMLTypewriter2"/>
          <w:rFonts w:ascii="Times New Roman" w:hAnsi="Times New Roman" w:cs="Times New Roman"/>
          <w:sz w:val="24"/>
          <w:szCs w:val="24"/>
        </w:rPr>
        <w:t>Antikainen</w:t>
      </w:r>
      <w:proofErr w:type="spellEnd"/>
      <w:r w:rsidR="00B42F31" w:rsidRPr="001D2BFD">
        <w:rPr>
          <w:rStyle w:val="HTMLTypewriter2"/>
          <w:rFonts w:ascii="Times New Roman" w:hAnsi="Times New Roman" w:cs="Times New Roman"/>
          <w:sz w:val="24"/>
          <w:szCs w:val="24"/>
        </w:rPr>
        <w:t>, I. D., Ellis, R., Kosma, M., Allen, P. D., Cherry, K. E., Monroe, P. A. &amp; Wood, R. H.</w:t>
      </w:r>
      <w:proofErr w:type="gramEnd"/>
      <w:r w:rsidR="00B42F31" w:rsidRPr="001D2BFD">
        <w:rPr>
          <w:rStyle w:val="HTMLTypewriter2"/>
          <w:rFonts w:ascii="Times New Roman" w:hAnsi="Times New Roman" w:cs="Times New Roman"/>
          <w:sz w:val="24"/>
          <w:szCs w:val="24"/>
        </w:rPr>
        <w:t xml:space="preserve">  </w:t>
      </w:r>
      <w:r w:rsidR="00B42F31" w:rsidRPr="001D2BFD">
        <w:rPr>
          <w:rStyle w:val="HTMLTypewriter2"/>
          <w:rFonts w:ascii="Times New Roman" w:hAnsi="Times New Roman" w:cs="Times New Roman"/>
          <w:sz w:val="24"/>
          <w:szCs w:val="24"/>
        </w:rPr>
        <w:tab/>
      </w:r>
    </w:p>
    <w:p w:rsidR="00B42F31" w:rsidRPr="001D2BFD" w:rsidRDefault="00B42F31" w:rsidP="00B42F31">
      <w:pPr>
        <w:pStyle w:val="HTMLPreformatted"/>
        <w:tabs>
          <w:tab w:val="left" w:pos="360"/>
        </w:tabs>
        <w:rPr>
          <w:rStyle w:val="HTMLTypewriter2"/>
          <w:rFonts w:ascii="Times New Roman" w:hAnsi="Times New Roman" w:cs="Times New Roman"/>
          <w:sz w:val="24"/>
          <w:szCs w:val="24"/>
        </w:rPr>
      </w:pPr>
      <w:r w:rsidRPr="001D2BFD">
        <w:rPr>
          <w:rStyle w:val="HTMLTypewriter2"/>
          <w:rFonts w:ascii="Times New Roman" w:hAnsi="Times New Roman" w:cs="Times New Roman"/>
          <w:sz w:val="24"/>
          <w:szCs w:val="24"/>
        </w:rPr>
        <w:tab/>
        <w:t xml:space="preserve">(2009). Examining Change in Theory-Based Physical Activity Beliefs of Culturally </w:t>
      </w:r>
      <w:r w:rsidRPr="001D2BFD">
        <w:rPr>
          <w:rStyle w:val="HTMLTypewriter2"/>
          <w:rFonts w:ascii="Times New Roman" w:hAnsi="Times New Roman" w:cs="Times New Roman"/>
          <w:sz w:val="24"/>
          <w:szCs w:val="24"/>
        </w:rPr>
        <w:tab/>
      </w:r>
    </w:p>
    <w:p w:rsidR="00B42F31" w:rsidRPr="001D2BFD" w:rsidRDefault="00B42F31" w:rsidP="00B42F31">
      <w:pPr>
        <w:pStyle w:val="HTMLPreformatted"/>
        <w:tabs>
          <w:tab w:val="left" w:pos="360"/>
        </w:tabs>
        <w:rPr>
          <w:rFonts w:ascii="Times New Roman" w:hAnsi="Times New Roman" w:cs="Times New Roman"/>
        </w:rPr>
      </w:pPr>
      <w:r w:rsidRPr="001D2BFD">
        <w:rPr>
          <w:rStyle w:val="HTMLTypewriter2"/>
          <w:rFonts w:ascii="Times New Roman" w:hAnsi="Times New Roman" w:cs="Times New Roman"/>
          <w:sz w:val="24"/>
          <w:szCs w:val="24"/>
        </w:rPr>
        <w:tab/>
        <w:t>Diverse Older Adults Following a Physical Activity Intervention</w:t>
      </w:r>
      <w:r w:rsidRPr="001D2BFD">
        <w:rPr>
          <w:rStyle w:val="HTMLTypewriter2"/>
          <w:rFonts w:ascii="Times New Roman" w:hAnsi="Times New Roman" w:cs="Times New Roman"/>
          <w:i/>
          <w:sz w:val="24"/>
          <w:szCs w:val="24"/>
        </w:rPr>
        <w:t xml:space="preserve">. </w:t>
      </w:r>
      <w:r w:rsidRPr="001D2BFD">
        <w:rPr>
          <w:rFonts w:ascii="Times New Roman" w:hAnsi="Times New Roman" w:cs="Times New Roman"/>
          <w:i/>
        </w:rPr>
        <w:t>Journal of Applied Gerontology</w:t>
      </w:r>
      <w:r w:rsidRPr="001D2BFD">
        <w:rPr>
          <w:rFonts w:ascii="Times New Roman" w:hAnsi="Times New Roman" w:cs="Times New Roman"/>
        </w:rPr>
        <w:t xml:space="preserve">. </w:t>
      </w:r>
      <w:r w:rsidRPr="001D2BFD">
        <w:rPr>
          <w:rFonts w:ascii="Times New Roman" w:hAnsi="Times New Roman" w:cs="Times New Roman"/>
        </w:rPr>
        <w:tab/>
      </w:r>
    </w:p>
    <w:p w:rsidR="00B42F31" w:rsidRDefault="00B42F31" w:rsidP="00B42F31">
      <w:pPr>
        <w:pStyle w:val="HTMLPreformatted"/>
        <w:tabs>
          <w:tab w:val="left" w:pos="360"/>
        </w:tabs>
        <w:rPr>
          <w:rFonts w:ascii="Times New Roman" w:hAnsi="Times New Roman" w:cs="Times New Roman"/>
        </w:rPr>
      </w:pPr>
      <w:r w:rsidRPr="001D2BFD">
        <w:rPr>
          <w:rFonts w:ascii="Times New Roman" w:hAnsi="Times New Roman" w:cs="Times New Roman"/>
        </w:rPr>
        <w:tab/>
        <w:t>doi:10.1177/0733464809341496, 1-11.</w:t>
      </w:r>
    </w:p>
    <w:p w:rsidR="003341FD" w:rsidRPr="001D2BFD" w:rsidRDefault="003341FD" w:rsidP="00B42F31">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i/>
        </w:rPr>
      </w:pPr>
    </w:p>
    <w:p w:rsidR="00E32145" w:rsidRDefault="00E32145" w:rsidP="00E3214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r w:rsidRPr="001D2BFD">
        <w:t>Holton, F., Ellis, R., Kosma, M., Cherry, K. E., Allen, P. D., Monroe</w:t>
      </w:r>
      <w:r>
        <w:t>, P. A., &amp; Wood, R. H. (2009</w:t>
      </w:r>
      <w:r w:rsidRPr="001D2BFD">
        <w:t xml:space="preserve">). Predictors of ADL disability in culturally diverse older adults.  </w:t>
      </w:r>
      <w:r w:rsidRPr="001D2BFD">
        <w:rPr>
          <w:i/>
        </w:rPr>
        <w:t>International Journal of Exercise Science</w:t>
      </w:r>
      <w:r>
        <w:t>, 2, 202-214.</w:t>
      </w:r>
    </w:p>
    <w:p w:rsidR="00E32145" w:rsidRPr="00E32145" w:rsidRDefault="00E32145" w:rsidP="00E3214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p>
    <w:p w:rsidR="003341FD" w:rsidRPr="001D2BFD" w:rsidRDefault="003341FD" w:rsidP="00B42F31">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i/>
        </w:rPr>
      </w:pPr>
      <w:r w:rsidRPr="001D2BFD">
        <w:t xml:space="preserve">Cherry, K.E., Allen, P. D., Boudreaux, E. O., </w:t>
      </w:r>
      <w:proofErr w:type="spellStart"/>
      <w:r w:rsidRPr="001D2BFD">
        <w:t>Robichaux</w:t>
      </w:r>
      <w:proofErr w:type="spellEnd"/>
      <w:r w:rsidRPr="001D2BFD">
        <w:t xml:space="preserve">, M. L., &amp; Hawley, K.S. (2009).   Knowledge of memory aging in students, caregivers and senior service providers.  </w:t>
      </w:r>
      <w:r w:rsidRPr="001D2BFD">
        <w:rPr>
          <w:i/>
        </w:rPr>
        <w:t>Educational Gerontology</w:t>
      </w:r>
      <w:r w:rsidRPr="001D2BFD">
        <w:t>, 35, 541-552.</w:t>
      </w:r>
    </w:p>
    <w:p w:rsidR="00B42F31" w:rsidRPr="001D2BFD" w:rsidRDefault="00B42F31" w:rsidP="00B42F31">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i/>
        </w:rPr>
      </w:pPr>
    </w:p>
    <w:p w:rsidR="00D95B8E" w:rsidRPr="001D2BFD" w:rsidRDefault="00D95B8E" w:rsidP="00D95B8E">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r w:rsidRPr="001D2BFD">
        <w:t>Allen, P. D., Cherry, K. E., &amp; Palmore, E.</w:t>
      </w:r>
      <w:r w:rsidRPr="001D2BFD">
        <w:rPr>
          <w:rFonts w:cs="Arial"/>
        </w:rPr>
        <w:t xml:space="preserve"> (2009). </w:t>
      </w:r>
      <w:r w:rsidRPr="001D2BFD">
        <w:rPr>
          <w:iCs/>
        </w:rPr>
        <w:t>Self-reported ageism among social work practitioners and students</w:t>
      </w:r>
      <w:r w:rsidRPr="001D2BFD">
        <w:t xml:space="preserve">. </w:t>
      </w:r>
      <w:r w:rsidRPr="001D2BFD">
        <w:rPr>
          <w:i/>
        </w:rPr>
        <w:t xml:space="preserve">Journal of </w:t>
      </w:r>
      <w:proofErr w:type="spellStart"/>
      <w:r w:rsidRPr="001D2BFD">
        <w:rPr>
          <w:i/>
        </w:rPr>
        <w:t>Gerontological</w:t>
      </w:r>
      <w:proofErr w:type="spellEnd"/>
      <w:r w:rsidRPr="001D2BFD">
        <w:rPr>
          <w:i/>
        </w:rPr>
        <w:t xml:space="preserve"> Social Work</w:t>
      </w:r>
      <w:r w:rsidRPr="001D2BFD">
        <w:t xml:space="preserve">, 52(2), 124-134. </w:t>
      </w:r>
    </w:p>
    <w:p w:rsidR="00D95B8E" w:rsidRPr="001D2BFD" w:rsidRDefault="00D95B8E" w:rsidP="00A53100">
      <w:pPr>
        <w:ind w:left="360"/>
      </w:pPr>
    </w:p>
    <w:p w:rsidR="00A53100" w:rsidRPr="001D2BFD" w:rsidRDefault="00A53100" w:rsidP="00BB49A7">
      <w:pPr>
        <w:ind w:left="360"/>
      </w:pPr>
      <w:r w:rsidRPr="001D2BFD">
        <w:t xml:space="preserve">Allen, P. D. (2008). Aging Society: Global Trends and Issues. A Perspective from the United States. </w:t>
      </w:r>
      <w:r w:rsidRPr="001D2BFD">
        <w:rPr>
          <w:i/>
        </w:rPr>
        <w:t>Longevity and Productivity</w:t>
      </w:r>
      <w:r w:rsidRPr="001D2BFD">
        <w:t xml:space="preserve">. </w:t>
      </w:r>
      <w:r w:rsidR="00C744C9" w:rsidRPr="001D2BFD">
        <w:t>pp. 101-109</w:t>
      </w:r>
      <w:r w:rsidR="00AC46ED" w:rsidRPr="001D2BFD">
        <w:t xml:space="preserve">. </w:t>
      </w:r>
      <w:r w:rsidRPr="001D2BFD">
        <w:t>Asian Productivity Society</w:t>
      </w:r>
      <w:r w:rsidR="00C744C9" w:rsidRPr="001D2BFD">
        <w:t xml:space="preserve">, </w:t>
      </w:r>
      <w:proofErr w:type="spellStart"/>
      <w:r w:rsidR="00C744C9" w:rsidRPr="001D2BFD">
        <w:t>Hirakawacho</w:t>
      </w:r>
      <w:proofErr w:type="spellEnd"/>
      <w:r w:rsidR="00C744C9" w:rsidRPr="001D2BFD">
        <w:t>, Chiyoda-</w:t>
      </w:r>
      <w:proofErr w:type="spellStart"/>
      <w:r w:rsidR="00C744C9" w:rsidRPr="001D2BFD">
        <w:t>ku</w:t>
      </w:r>
      <w:proofErr w:type="spellEnd"/>
      <w:r w:rsidR="00C744C9" w:rsidRPr="001D2BFD">
        <w:t xml:space="preserve"> Tokyo.</w:t>
      </w:r>
      <w:r w:rsidRPr="001D2BFD">
        <w:t xml:space="preserve"> </w:t>
      </w:r>
      <w:r w:rsidR="00C744C9" w:rsidRPr="001D2BFD">
        <w:t xml:space="preserve">ISBN: 92-833-2387-4. </w:t>
      </w:r>
    </w:p>
    <w:p w:rsidR="00CE3032" w:rsidRPr="005C40F3" w:rsidRDefault="00CE3032" w:rsidP="00CE3032">
      <w:pPr>
        <w:pStyle w:val="level1"/>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hanging="720"/>
        <w:rPr>
          <w:rFonts w:cs="Arial"/>
          <w:b/>
          <w:bCs/>
        </w:rPr>
      </w:pPr>
    </w:p>
    <w:p w:rsidR="005C40F3" w:rsidRPr="00511AD0" w:rsidRDefault="00CE3032" w:rsidP="00511AD0">
      <w:pPr>
        <w:pStyle w:val="level1"/>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hanging="720"/>
      </w:pPr>
      <w:r w:rsidRPr="005C40F3">
        <w:rPr>
          <w:rFonts w:cs="Arial"/>
          <w:b/>
          <w:bCs/>
        </w:rPr>
        <w:tab/>
      </w:r>
      <w:r w:rsidR="00E45E22">
        <w:t xml:space="preserve">Moore, D.S., Gardner, R.E, Allen, P.D., Cherry, K.E., Monroe, P.A., O’Neil, C.E., &amp; Wood, R.H. (2008).  Construct validity of physical activity surveys in culturally diverse older adults:  A comparison of four commonly used questionnaires.  </w:t>
      </w:r>
      <w:r w:rsidR="00E45E22" w:rsidRPr="006A5DD1">
        <w:rPr>
          <w:i/>
        </w:rPr>
        <w:t>Research Quarterly for Exercise and Sport</w:t>
      </w:r>
      <w:r w:rsidR="00E45E22">
        <w:t>, 79, 42-50.</w:t>
      </w:r>
    </w:p>
    <w:p w:rsidR="00BB49A7" w:rsidRDefault="00BB49A7" w:rsidP="00BB49A7">
      <w:pPr>
        <w:rPr>
          <w:b/>
        </w:rPr>
      </w:pPr>
    </w:p>
    <w:p w:rsidR="00747D81" w:rsidRPr="0046593F" w:rsidRDefault="00747D81" w:rsidP="00BB49A7">
      <w:pPr>
        <w:ind w:left="360"/>
      </w:pPr>
      <w:r w:rsidRPr="0046593F">
        <w:t xml:space="preserve">Allen, R. S., </w:t>
      </w:r>
      <w:proofErr w:type="spellStart"/>
      <w:r w:rsidRPr="0046593F">
        <w:t>Castano</w:t>
      </w:r>
      <w:proofErr w:type="spellEnd"/>
      <w:r w:rsidRPr="0046593F">
        <w:t xml:space="preserve">, E., &amp; Allen, P. D. (2007). Conservatism and Concern for the Environment, </w:t>
      </w:r>
      <w:r w:rsidRPr="0046593F">
        <w:rPr>
          <w:i/>
          <w:iCs/>
        </w:rPr>
        <w:t>Quarterly Journal of Political Ideology</w:t>
      </w:r>
      <w:r w:rsidRPr="0046593F">
        <w:t xml:space="preserve">, 3/4, 1-25. </w:t>
      </w:r>
    </w:p>
    <w:p w:rsidR="00747D81" w:rsidRPr="0046593F" w:rsidRDefault="00747D81" w:rsidP="00747D81">
      <w:pPr>
        <w:widowControl/>
        <w:autoSpaceDE/>
        <w:autoSpaceDN/>
        <w:adjustRightInd/>
      </w:pPr>
      <w:r w:rsidRPr="0046593F">
        <w:t> </w:t>
      </w:r>
    </w:p>
    <w:p w:rsidR="00747D81" w:rsidRPr="0046593F" w:rsidRDefault="00747D81" w:rsidP="00747D81">
      <w:pPr>
        <w:pStyle w:val="Heading6"/>
        <w:keepLines/>
        <w:widowControl/>
        <w:rPr>
          <w:rFonts w:cs="Times New Roman"/>
          <w:b w:val="0"/>
          <w:bCs w:val="0"/>
          <w:i/>
        </w:rPr>
      </w:pPr>
      <w:r w:rsidRPr="0046593F">
        <w:rPr>
          <w:rFonts w:cs="Times New Roman"/>
        </w:rPr>
        <w:tab/>
      </w:r>
      <w:r w:rsidRPr="0046593F">
        <w:rPr>
          <w:b w:val="0"/>
        </w:rPr>
        <w:t xml:space="preserve">Allen, P. D. (2007). Social Work in the Aftermath of Disaster: Reflections from a Special </w:t>
      </w:r>
      <w:r w:rsidRPr="0046593F">
        <w:rPr>
          <w:b w:val="0"/>
        </w:rPr>
        <w:tab/>
      </w:r>
      <w:r w:rsidRPr="0046593F">
        <w:rPr>
          <w:b w:val="0"/>
        </w:rPr>
        <w:tab/>
        <w:t xml:space="preserve">Needs Shelter on the LSU Campus. </w:t>
      </w:r>
      <w:r w:rsidRPr="0046593F">
        <w:rPr>
          <w:b w:val="0"/>
          <w:i/>
        </w:rPr>
        <w:t>Reflections</w:t>
      </w:r>
      <w:r w:rsidRPr="0046593F">
        <w:rPr>
          <w:b w:val="0"/>
        </w:rPr>
        <w:t xml:space="preserve">, 13(3), 127-137. </w:t>
      </w:r>
    </w:p>
    <w:p w:rsidR="006D40F7" w:rsidRPr="0046593F" w:rsidRDefault="006D40F7">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p>
    <w:p w:rsidR="007819D8" w:rsidRPr="0046593F" w:rsidRDefault="007819D8" w:rsidP="007819D8">
      <w:pPr>
        <w:widowControl/>
        <w:autoSpaceDE/>
        <w:autoSpaceDN/>
        <w:adjustRightInd/>
        <w:ind w:left="360"/>
      </w:pPr>
      <w:r w:rsidRPr="0046593F">
        <w:rPr>
          <w:bCs/>
        </w:rPr>
        <w:t>Allen, P. D.,</w:t>
      </w:r>
      <w:r w:rsidRPr="0046593F">
        <w:t xml:space="preserve"> Nelson, H. W., Netting, F. E., &amp; Cox, D. (2007). </w:t>
      </w:r>
      <w:r w:rsidR="00D612B3">
        <w:t xml:space="preserve">Navigating Conflict: A Model for Nursing Home Social Workers. </w:t>
      </w:r>
      <w:r w:rsidRPr="0046593F">
        <w:rPr>
          <w:i/>
          <w:iCs/>
        </w:rPr>
        <w:t>Health and Social Work,</w:t>
      </w:r>
      <w:r w:rsidRPr="0046593F">
        <w:t xml:space="preserve"> 32(3), 231-234. </w:t>
      </w:r>
    </w:p>
    <w:p w:rsidR="007819D8" w:rsidRPr="0046593F" w:rsidRDefault="007819D8" w:rsidP="007819D8">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0" w:firstLine="0"/>
        <w:rPr>
          <w:bCs/>
        </w:rPr>
      </w:pPr>
    </w:p>
    <w:p w:rsidR="00E71B65" w:rsidRPr="0046593F" w:rsidRDefault="007178B6" w:rsidP="008F346E">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i/>
          <w:iCs/>
        </w:rPr>
      </w:pPr>
      <w:r w:rsidRPr="0046593F">
        <w:rPr>
          <w:bCs/>
        </w:rPr>
        <w:t>Allen, P. D</w:t>
      </w:r>
      <w:r w:rsidRPr="0046593F">
        <w:t xml:space="preserve">., Nelson, H. W., &amp; Netting, F. E. (2007). Current realities revisited: Undertrained nursing home social workers in the </w:t>
      </w:r>
      <w:smartTag w:uri="urn:schemas-microsoft-com:office:smarttags" w:element="State">
        <w:r w:rsidRPr="0046593F">
          <w:t>U. S.</w:t>
        </w:r>
      </w:smartTag>
      <w:r w:rsidRPr="0046593F">
        <w:t xml:space="preserve"> </w:t>
      </w:r>
      <w:r w:rsidRPr="0046593F">
        <w:rPr>
          <w:i/>
          <w:iCs/>
        </w:rPr>
        <w:t>Journal of Social Work in Health Care, 45(4),</w:t>
      </w:r>
      <w:r w:rsidR="00333AEC" w:rsidRPr="0046593F">
        <w:rPr>
          <w:i/>
          <w:iCs/>
        </w:rPr>
        <w:t xml:space="preserve">1-22. </w:t>
      </w:r>
    </w:p>
    <w:p w:rsidR="00E71B65" w:rsidRPr="0046593F" w:rsidRDefault="00E71B65" w:rsidP="007178B6">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0" w:firstLine="0"/>
        <w:rPr>
          <w:i/>
          <w:iCs/>
        </w:rPr>
      </w:pPr>
    </w:p>
    <w:p w:rsidR="004350BD" w:rsidRPr="0046593F" w:rsidRDefault="004350BD" w:rsidP="004350BD">
      <w:pPr>
        <w:ind w:left="360"/>
        <w:rPr>
          <w:rFonts w:cs="Arial"/>
        </w:rPr>
      </w:pPr>
      <w:r w:rsidRPr="0046593F">
        <w:rPr>
          <w:rFonts w:cs="Arial"/>
        </w:rPr>
        <w:t>Lemieux, C. L., &amp; Allen, P. D</w:t>
      </w:r>
      <w:r w:rsidRPr="0046593F">
        <w:t xml:space="preserve">. (2007). Service-learning in social work: Service considerations, practice conundrums, and pedagogical practicalities. </w:t>
      </w:r>
      <w:r w:rsidRPr="0046593F">
        <w:rPr>
          <w:rFonts w:cs="Arial"/>
          <w:i/>
          <w:iCs/>
        </w:rPr>
        <w:t>Journal of Social Work Education</w:t>
      </w:r>
      <w:r w:rsidR="008F346E" w:rsidRPr="0046593F">
        <w:rPr>
          <w:rFonts w:cs="Arial"/>
          <w:iCs/>
        </w:rPr>
        <w:t xml:space="preserve">, 43(2), Spring/Summer, </w:t>
      </w:r>
      <w:r w:rsidR="006F1D89" w:rsidRPr="0046593F">
        <w:rPr>
          <w:rFonts w:cs="Arial"/>
          <w:iCs/>
        </w:rPr>
        <w:t>309-325</w:t>
      </w:r>
      <w:r w:rsidRPr="0046593F">
        <w:rPr>
          <w:rFonts w:cs="Arial"/>
        </w:rPr>
        <w:t xml:space="preserve">. </w:t>
      </w:r>
    </w:p>
    <w:p w:rsidR="004350BD" w:rsidRPr="0046593F" w:rsidRDefault="004350BD" w:rsidP="004350BD">
      <w:pPr>
        <w:ind w:left="360"/>
        <w:rPr>
          <w:i/>
          <w:iCs/>
        </w:rPr>
      </w:pPr>
    </w:p>
    <w:p w:rsidR="00EF4C8A" w:rsidRDefault="00EF4C8A" w:rsidP="007819D8">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r w:rsidRPr="00EF4C8A">
        <w:lastRenderedPageBreak/>
        <w:t>Ellis Gardner, R.,</w:t>
      </w:r>
      <w:r w:rsidRPr="00EF4C8A">
        <w:rPr>
          <w:b/>
        </w:rPr>
        <w:t xml:space="preserve"> </w:t>
      </w:r>
      <w:r w:rsidRPr="00EF4C8A">
        <w:t xml:space="preserve">Allen, P. D., Cherry, K. E., Monroe, P. A., O’Neil, C. E., &amp; Wood, R. H. (2006). Baseline results of an interdisciplinary effort to promote healthy aging among culturally diverse adults. </w:t>
      </w:r>
      <w:r w:rsidRPr="00EF4C8A">
        <w:rPr>
          <w:i/>
        </w:rPr>
        <w:t xml:space="preserve">Medicine &amp; Science in Sports &amp; Exercise, 38, </w:t>
      </w:r>
      <w:r w:rsidRPr="00EF4C8A">
        <w:t>S305.</w:t>
      </w:r>
    </w:p>
    <w:p w:rsidR="001F5C68" w:rsidRDefault="001F5C68" w:rsidP="007819D8">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p>
    <w:p w:rsidR="007819D8" w:rsidRPr="0046593F" w:rsidRDefault="007819D8" w:rsidP="007819D8">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r w:rsidRPr="0046593F">
        <w:t xml:space="preserve">Allen, P.D., &amp; Cherry, K.E. (2006).  Race relations in the nursing home setting.  </w:t>
      </w:r>
      <w:r w:rsidRPr="0046593F">
        <w:rPr>
          <w:i/>
        </w:rPr>
        <w:t>Race, Gender, and Class</w:t>
      </w:r>
      <w:r w:rsidRPr="0046593F">
        <w:t>, 13, 36-45.</w:t>
      </w:r>
    </w:p>
    <w:p w:rsidR="007819D8" w:rsidRPr="0046593F" w:rsidRDefault="007819D8" w:rsidP="007819D8">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p>
    <w:p w:rsidR="008F346E" w:rsidRPr="0046593F" w:rsidRDefault="008F346E" w:rsidP="008F346E">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r w:rsidRPr="0046593F">
        <w:rPr>
          <w:rFonts w:cs="Arial"/>
        </w:rPr>
        <w:t xml:space="preserve">Allen, P. D. (2006). </w:t>
      </w:r>
      <w:r w:rsidRPr="0046593F">
        <w:t xml:space="preserve">Long term care ombudsman volunteers: Making a measurable difference </w:t>
      </w:r>
    </w:p>
    <w:p w:rsidR="008F346E" w:rsidRPr="0046593F" w:rsidRDefault="008F346E" w:rsidP="008F346E">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right="540" w:firstLine="0"/>
        <w:rPr>
          <w:i/>
          <w:iCs/>
        </w:rPr>
      </w:pPr>
      <w:r w:rsidRPr="0046593F">
        <w:t xml:space="preserve">for nursing home residents. </w:t>
      </w:r>
      <w:r w:rsidRPr="0046593F">
        <w:rPr>
          <w:i/>
        </w:rPr>
        <w:t>The International</w:t>
      </w:r>
      <w:r w:rsidRPr="0046593F">
        <w:t xml:space="preserve"> </w:t>
      </w:r>
      <w:r w:rsidRPr="0046593F">
        <w:rPr>
          <w:i/>
          <w:iCs/>
        </w:rPr>
        <w:t xml:space="preserve">Journal of Volunteer Administration. </w:t>
      </w:r>
      <w:r w:rsidR="00BB0C01" w:rsidRPr="0046593F">
        <w:rPr>
          <w:iCs/>
        </w:rPr>
        <w:t>XXIV(2),5-14.</w:t>
      </w:r>
    </w:p>
    <w:p w:rsidR="008F346E" w:rsidRPr="0046593F" w:rsidRDefault="008F346E" w:rsidP="008F346E">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right="540" w:firstLine="0"/>
        <w:rPr>
          <w:i/>
          <w:iCs/>
        </w:rPr>
      </w:pPr>
    </w:p>
    <w:p w:rsidR="00E71B65" w:rsidRPr="0046593F" w:rsidRDefault="00E71B6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rPr>
        <w:t xml:space="preserve">Allen, P. D., Gruman, C., Nelson, H. W., &amp; Cherry, K. E. (2006). Nursing home complaints: </w:t>
      </w:r>
    </w:p>
    <w:p w:rsidR="00E71B65" w:rsidRPr="0046593F" w:rsidRDefault="00E71B6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rPr>
        <w:t xml:space="preserve">Who’s complaining and what’s gender got to do with it? </w:t>
      </w:r>
      <w:r w:rsidRPr="0046593F">
        <w:rPr>
          <w:rFonts w:cs="Arial"/>
          <w:i/>
          <w:iCs/>
        </w:rPr>
        <w:t xml:space="preserve">Journal of </w:t>
      </w:r>
      <w:proofErr w:type="spellStart"/>
      <w:r w:rsidRPr="0046593F">
        <w:rPr>
          <w:rFonts w:cs="Arial"/>
          <w:i/>
          <w:iCs/>
        </w:rPr>
        <w:t>Gerontological</w:t>
      </w:r>
      <w:proofErr w:type="spellEnd"/>
      <w:r w:rsidRPr="0046593F">
        <w:rPr>
          <w:rFonts w:cs="Arial"/>
          <w:i/>
          <w:iCs/>
        </w:rPr>
        <w:t xml:space="preserve"> Social Work</w:t>
      </w:r>
      <w:r w:rsidRPr="0046593F">
        <w:rPr>
          <w:rFonts w:cs="Arial"/>
        </w:rPr>
        <w:t>, 47(1/2), 91-108.</w:t>
      </w:r>
    </w:p>
    <w:p w:rsidR="00E71B65" w:rsidRPr="0046593F" w:rsidRDefault="00E71B6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p>
    <w:p w:rsidR="00E71B65" w:rsidRPr="0046593F" w:rsidRDefault="00E71B6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rPr>
        <w:t xml:space="preserve">Klein, W. C. &amp; Allen, P. D.  (2005). Transportation issues among nursing home consumers. </w:t>
      </w:r>
    </w:p>
    <w:p w:rsidR="00E71B65" w:rsidRPr="0046593F" w:rsidRDefault="00E71B6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i/>
          <w:iCs/>
        </w:rPr>
        <w:t>Long Term Care Interface</w:t>
      </w:r>
      <w:r w:rsidRPr="0046593F">
        <w:rPr>
          <w:rFonts w:cs="Arial"/>
        </w:rPr>
        <w:t>, 6(7), 37-41.</w:t>
      </w:r>
    </w:p>
    <w:p w:rsidR="00E71B65" w:rsidRPr="0046593F" w:rsidRDefault="00E71B6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p>
    <w:p w:rsidR="00E71B65"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pPr>
      <w:r w:rsidRPr="0046593F">
        <w:rPr>
          <w:rFonts w:cs="Arial"/>
        </w:rPr>
        <w:t xml:space="preserve">Nelson, H. W., Allen, P. D. &amp; Cox, D. (2005). </w:t>
      </w:r>
      <w:r w:rsidRPr="0046593F">
        <w:t xml:space="preserve">Rights-based advocacy in long-term care: </w:t>
      </w:r>
    </w:p>
    <w:p w:rsidR="00E71B65"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t xml:space="preserve">Geriatric nursing and long-term care ombudsmen. </w:t>
      </w:r>
      <w:r w:rsidRPr="0046593F">
        <w:rPr>
          <w:rFonts w:cs="Arial"/>
          <w:i/>
          <w:iCs/>
        </w:rPr>
        <w:t>Clinical Gerontologist</w:t>
      </w:r>
      <w:r w:rsidRPr="0046593F">
        <w:rPr>
          <w:rFonts w:cs="Arial"/>
        </w:rPr>
        <w:t>, 28(4), 1-16.</w:t>
      </w:r>
    </w:p>
    <w:p w:rsidR="00E71B65"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p>
    <w:p w:rsidR="00E71B65"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rPr>
        <w:t xml:space="preserve">Allen, P. D., Klein, W. C. &amp; Gruman, C. (2003). Correlates of complaints made to the </w:t>
      </w:r>
    </w:p>
    <w:p w:rsidR="00E71B65"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smartTag w:uri="urn:schemas-microsoft-com:office:smarttags" w:element="State">
        <w:r w:rsidRPr="0046593F">
          <w:rPr>
            <w:rFonts w:cs="Arial"/>
          </w:rPr>
          <w:t>Connecticut</w:t>
        </w:r>
      </w:smartTag>
      <w:r w:rsidRPr="0046593F">
        <w:rPr>
          <w:rFonts w:cs="Arial"/>
        </w:rPr>
        <w:t xml:space="preserve"> long term care ombudsman  program: The role of organizational and structural </w:t>
      </w:r>
    </w:p>
    <w:p w:rsidR="00E71B65"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rPr>
        <w:t>factors.</w:t>
      </w:r>
      <w:r w:rsidRPr="0046593F">
        <w:rPr>
          <w:rFonts w:cs="Arial"/>
          <w:i/>
          <w:iCs/>
        </w:rPr>
        <w:t xml:space="preserve"> Research on Aging</w:t>
      </w:r>
      <w:r w:rsidRPr="0046593F">
        <w:rPr>
          <w:rFonts w:cs="Arial"/>
        </w:rPr>
        <w:t xml:space="preserve">, 25(6), 631-654. </w:t>
      </w:r>
    </w:p>
    <w:p w:rsidR="00E71B65" w:rsidRPr="0046593F" w:rsidRDefault="00E71B65">
      <w:pPr>
        <w:widowControl/>
        <w:tabs>
          <w:tab w:val="left" w:pos="5850"/>
          <w:tab w:val="left" w:pos="6480"/>
          <w:tab w:val="left" w:pos="7200"/>
          <w:tab w:val="left" w:pos="7920"/>
          <w:tab w:val="right" w:pos="8640"/>
        </w:tabs>
        <w:ind w:left="360"/>
        <w:rPr>
          <w:rFonts w:cs="Arial"/>
        </w:rPr>
      </w:pPr>
    </w:p>
    <w:p w:rsidR="00E71B65"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rPr>
        <w:t xml:space="preserve">Allen, P. D, Gruman, C. &amp; </w:t>
      </w:r>
      <w:proofErr w:type="spellStart"/>
      <w:r w:rsidRPr="0046593F">
        <w:rPr>
          <w:rFonts w:cs="Arial"/>
        </w:rPr>
        <w:t>Kellett</w:t>
      </w:r>
      <w:proofErr w:type="spellEnd"/>
      <w:r w:rsidRPr="0046593F">
        <w:rPr>
          <w:rFonts w:cs="Arial"/>
        </w:rPr>
        <w:t xml:space="preserve">, K. (2003). Elder abuse in </w:t>
      </w:r>
      <w:smartTag w:uri="urn:schemas-microsoft-com:office:smarttags" w:element="State">
        <w:r w:rsidRPr="0046593F">
          <w:rPr>
            <w:rFonts w:cs="Arial"/>
          </w:rPr>
          <w:t>Connecticut</w:t>
        </w:r>
      </w:smartTag>
      <w:r w:rsidRPr="0046593F">
        <w:rPr>
          <w:rFonts w:cs="Arial"/>
        </w:rPr>
        <w:t xml:space="preserve">'s nursing homes. </w:t>
      </w:r>
    </w:p>
    <w:p w:rsidR="00E71B65" w:rsidRDefault="00E71B65" w:rsidP="00F20E66">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i/>
          <w:iCs/>
        </w:rPr>
        <w:t>Journal of Elder Abuse and Neglect</w:t>
      </w:r>
      <w:r w:rsidRPr="0046593F">
        <w:rPr>
          <w:rFonts w:cs="Arial"/>
        </w:rPr>
        <w:t>, 15(1), 19-42.</w:t>
      </w:r>
    </w:p>
    <w:p w:rsidR="00BB49A7" w:rsidRDefault="00BB49A7" w:rsidP="00F20E66">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p>
    <w:p w:rsidR="00BB49A7" w:rsidRDefault="00BB49A7" w:rsidP="00BB49A7">
      <w:pPr>
        <w:pStyle w:val="level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2160"/>
          <w:tab w:val="left" w:pos="2880"/>
          <w:tab w:val="left" w:pos="3600"/>
          <w:tab w:val="left" w:pos="4320"/>
          <w:tab w:val="left" w:pos="5040"/>
          <w:tab w:val="left" w:pos="5760"/>
          <w:tab w:val="left" w:pos="6480"/>
          <w:tab w:val="left" w:pos="7200"/>
          <w:tab w:val="left" w:pos="7920"/>
          <w:tab w:val="right" w:pos="8640"/>
        </w:tabs>
        <w:ind w:left="360" w:firstLine="0"/>
        <w:jc w:val="both"/>
        <w:rPr>
          <w:rFonts w:cs="Arial"/>
        </w:rPr>
      </w:pPr>
      <w:r w:rsidRPr="00BB0C01">
        <w:rPr>
          <w:rFonts w:cs="Arial"/>
        </w:rPr>
        <w:t xml:space="preserve">Allen, P. D. &amp; </w:t>
      </w:r>
      <w:proofErr w:type="spellStart"/>
      <w:r w:rsidRPr="00BB0C01">
        <w:rPr>
          <w:rFonts w:cs="Arial"/>
        </w:rPr>
        <w:t>Gansle</w:t>
      </w:r>
      <w:proofErr w:type="spellEnd"/>
      <w:r w:rsidRPr="00BB0C01">
        <w:rPr>
          <w:rFonts w:cs="Arial"/>
        </w:rPr>
        <w:t xml:space="preserve">, K. (2003). Global and social implications of the terrorist attacks of September 11, 2001. </w:t>
      </w:r>
      <w:r w:rsidRPr="00BB0C01">
        <w:rPr>
          <w:rFonts w:cs="Arial"/>
          <w:i/>
          <w:iCs/>
        </w:rPr>
        <w:t>New Global Development:</w:t>
      </w:r>
      <w:r w:rsidRPr="00BB0C01">
        <w:rPr>
          <w:rFonts w:cs="Arial"/>
        </w:rPr>
        <w:t xml:space="preserve"> </w:t>
      </w:r>
      <w:r w:rsidRPr="00BB0C01">
        <w:rPr>
          <w:rFonts w:cs="Arial"/>
          <w:i/>
          <w:iCs/>
        </w:rPr>
        <w:t>Journal of International and Comparative</w:t>
      </w:r>
      <w:r w:rsidRPr="004335A4">
        <w:rPr>
          <w:rFonts w:cs="Arial"/>
          <w:i/>
          <w:iCs/>
          <w:color w:val="FF0000"/>
        </w:rPr>
        <w:t xml:space="preserve"> </w:t>
      </w:r>
      <w:r w:rsidRPr="00BB0C01">
        <w:rPr>
          <w:rFonts w:cs="Arial"/>
          <w:i/>
          <w:iCs/>
        </w:rPr>
        <w:t>Social Welfare</w:t>
      </w:r>
      <w:r w:rsidRPr="00BB0C01">
        <w:rPr>
          <w:rFonts w:cs="Arial"/>
        </w:rPr>
        <w:t>, 19, 3-4.</w:t>
      </w:r>
    </w:p>
    <w:p w:rsidR="00F20E66" w:rsidRDefault="00F20E66" w:rsidP="00BB49A7">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0" w:firstLine="0"/>
      </w:pPr>
    </w:p>
    <w:p w:rsidR="006D40F7" w:rsidRPr="0046593F" w:rsidRDefault="00E71B65">
      <w:pPr>
        <w:pStyle w:val="leve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850"/>
          <w:tab w:val="left" w:pos="6480"/>
          <w:tab w:val="left" w:pos="7200"/>
          <w:tab w:val="left" w:pos="7920"/>
          <w:tab w:val="right" w:pos="8640"/>
        </w:tabs>
        <w:ind w:left="360" w:firstLine="0"/>
        <w:rPr>
          <w:rFonts w:cs="Arial"/>
        </w:rPr>
      </w:pPr>
      <w:r w:rsidRPr="0046593F">
        <w:rPr>
          <w:rFonts w:cs="Arial"/>
        </w:rPr>
        <w:t xml:space="preserve">Allen, P. D. (2003). A profile in policy excellence: Alfred J. Kahn. </w:t>
      </w:r>
      <w:r w:rsidRPr="0046593F">
        <w:rPr>
          <w:rFonts w:cs="Arial"/>
          <w:i/>
          <w:iCs/>
        </w:rPr>
        <w:t>Journal of International and Comparative Social Welfare</w:t>
      </w:r>
      <w:r w:rsidRPr="0046593F">
        <w:rPr>
          <w:rFonts w:cs="Arial"/>
        </w:rPr>
        <w:t xml:space="preserve">, Volume 19(1/2), 5-6. </w:t>
      </w:r>
    </w:p>
    <w:p w:rsidR="00CF34B3" w:rsidRPr="00714C91" w:rsidRDefault="00CF34B3" w:rsidP="00CF34B3">
      <w:pPr>
        <w:pStyle w:val="Heading6"/>
        <w:widowControl/>
        <w:tabs>
          <w:tab w:val="left" w:pos="0"/>
        </w:tabs>
      </w:pPr>
    </w:p>
    <w:p w:rsidR="005963B0" w:rsidRDefault="005963B0" w:rsidP="005963B0">
      <w:pPr>
        <w:rPr>
          <w:rFonts w:cs="Courier New"/>
          <w:szCs w:val="20"/>
        </w:rPr>
      </w:pPr>
    </w:p>
    <w:p w:rsidR="00491D23" w:rsidRPr="00C909D7" w:rsidRDefault="00491D23" w:rsidP="00491D23">
      <w:pPr>
        <w:pStyle w:val="NormalWeb"/>
        <w:ind w:left="360" w:hanging="360"/>
        <w:rPr>
          <w:rFonts w:ascii="Times New Roman" w:hAnsi="Times New Roman"/>
          <w:sz w:val="24"/>
          <w:szCs w:val="24"/>
        </w:rPr>
      </w:pPr>
      <w:r>
        <w:rPr>
          <w:rFonts w:ascii="Times New Roman" w:hAnsi="Times New Roman"/>
          <w:sz w:val="24"/>
          <w:szCs w:val="24"/>
        </w:rPr>
        <w:tab/>
      </w:r>
    </w:p>
    <w:p w:rsidR="00CA62B9" w:rsidRPr="001D2BFD" w:rsidRDefault="00491D23" w:rsidP="00E15E85">
      <w:pPr>
        <w:rPr>
          <w:b/>
        </w:rPr>
      </w:pPr>
      <w:r>
        <w:t xml:space="preserve">      </w:t>
      </w:r>
    </w:p>
    <w:p w:rsidR="00491D23" w:rsidRDefault="00C909D7" w:rsidP="00C909D7">
      <w:pPr>
        <w:pStyle w:val="Heading6"/>
        <w:widowControl/>
        <w:tabs>
          <w:tab w:val="left" w:pos="0"/>
        </w:tabs>
        <w:ind w:left="360" w:hanging="360"/>
        <w:rPr>
          <w:b w:val="0"/>
        </w:rPr>
      </w:pPr>
      <w:r>
        <w:rPr>
          <w:b w:val="0"/>
        </w:rPr>
        <w:tab/>
      </w:r>
    </w:p>
    <w:p w:rsidR="000B42FA" w:rsidRDefault="00491D23" w:rsidP="00C909D7">
      <w:pPr>
        <w:pStyle w:val="Heading6"/>
        <w:widowControl/>
        <w:tabs>
          <w:tab w:val="left" w:pos="0"/>
        </w:tabs>
        <w:ind w:left="360" w:hanging="360"/>
        <w:rPr>
          <w:b w:val="0"/>
        </w:rPr>
      </w:pPr>
      <w:r>
        <w:rPr>
          <w:b w:val="0"/>
        </w:rPr>
        <w:tab/>
      </w:r>
    </w:p>
    <w:p w:rsidR="00131CB6" w:rsidRDefault="00131CB6" w:rsidP="00131CB6"/>
    <w:p w:rsidR="00131CB6" w:rsidRPr="00131CB6" w:rsidRDefault="00131CB6" w:rsidP="00131CB6"/>
    <w:p w:rsidR="001D2DE0" w:rsidRPr="001D2DE0" w:rsidRDefault="001D2DE0" w:rsidP="001D2DE0"/>
    <w:p w:rsidR="00EB204C" w:rsidRPr="003A5085" w:rsidRDefault="003A5085" w:rsidP="003A5085">
      <w:pPr>
        <w:sectPr w:rsidR="00EB204C" w:rsidRPr="003A5085">
          <w:headerReference w:type="even" r:id="rId13"/>
          <w:headerReference w:type="default" r:id="rId14"/>
          <w:headerReference w:type="first" r:id="rId15"/>
          <w:pgSz w:w="12240" w:h="15840" w:code="1"/>
          <w:pgMar w:top="1440" w:right="900" w:bottom="1152" w:left="1440" w:header="360" w:footer="144" w:gutter="0"/>
          <w:cols w:space="720"/>
          <w:noEndnote/>
          <w:titlePg/>
        </w:sectPr>
      </w:pPr>
      <w:r>
        <w:t xml:space="preserve">  </w:t>
      </w:r>
    </w:p>
    <w:p w:rsidR="00241A8A" w:rsidRPr="00241A8A" w:rsidRDefault="00E71B65" w:rsidP="00F45ADD">
      <w:pPr>
        <w:ind w:firstLine="360"/>
        <w:rPr>
          <w:rFonts w:cs="Arial"/>
          <w:b/>
          <w:bCs/>
        </w:rPr>
      </w:pPr>
      <w:r w:rsidRPr="000349B7">
        <w:rPr>
          <w:rFonts w:cs="Arial"/>
          <w:b/>
          <w:bCs/>
        </w:rPr>
        <w:lastRenderedPageBreak/>
        <w:t>Published Abstracts</w:t>
      </w:r>
      <w:r w:rsidR="00D7023C">
        <w:rPr>
          <w:rFonts w:cs="Arial"/>
          <w:b/>
          <w:bCs/>
        </w:rPr>
        <w:t xml:space="preserve"> </w:t>
      </w:r>
      <w:r w:rsidR="00E71D95">
        <w:rPr>
          <w:rFonts w:cs="Arial"/>
          <w:b/>
          <w:bCs/>
        </w:rPr>
        <w:t>(partial list)</w:t>
      </w:r>
    </w:p>
    <w:p w:rsidR="00B658C0" w:rsidRPr="00B658C0" w:rsidRDefault="00564114" w:rsidP="00B658C0">
      <w:pPr>
        <w:ind w:hanging="90"/>
        <w:rPr>
          <w:rFonts w:cs="Arial"/>
          <w:b/>
          <w:bCs/>
        </w:rPr>
      </w:pPr>
      <w:r>
        <w:rPr>
          <w:rFonts w:cs="Arial"/>
          <w:b/>
          <w:bCs/>
        </w:rPr>
        <w:tab/>
      </w:r>
    </w:p>
    <w:p w:rsidR="00564114" w:rsidRDefault="00B658C0" w:rsidP="00564114">
      <w:r>
        <w:rPr>
          <w:rFonts w:cs="Arial"/>
        </w:rPr>
        <w:t xml:space="preserve">     </w:t>
      </w:r>
      <w:r w:rsidR="00564114">
        <w:rPr>
          <w:rFonts w:cs="Arial"/>
        </w:rPr>
        <w:t xml:space="preserve"> </w:t>
      </w:r>
      <w:proofErr w:type="gramStart"/>
      <w:r w:rsidR="00564114" w:rsidRPr="00564114">
        <w:t xml:space="preserve">Bern-Klug, M., Downes, D., Cohen, L., Levy-Storms, L., &amp; Takahashi, N., </w:t>
      </w:r>
      <w:proofErr w:type="spellStart"/>
      <w:r w:rsidR="00564114" w:rsidRPr="00564114">
        <w:t>Bonifas</w:t>
      </w:r>
      <w:proofErr w:type="spellEnd"/>
      <w:r w:rsidR="00564114" w:rsidRPr="00564114">
        <w:t>, R.;</w:t>
      </w:r>
      <w:proofErr w:type="gramEnd"/>
      <w:r w:rsidR="00564114" w:rsidRPr="00564114">
        <w:t xml:space="preserve"> </w:t>
      </w:r>
      <w:r w:rsidR="00564114">
        <w:t xml:space="preserve">   </w:t>
      </w:r>
    </w:p>
    <w:p w:rsidR="00564114" w:rsidRDefault="00564114" w:rsidP="00564114">
      <w:r>
        <w:t xml:space="preserve">      </w:t>
      </w:r>
      <w:r w:rsidRPr="00564114">
        <w:t>Zimmerman,</w:t>
      </w:r>
      <w:r>
        <w:t xml:space="preserve"> </w:t>
      </w:r>
      <w:r w:rsidRPr="00564114">
        <w:t xml:space="preserve">S., Kane, R. A., Cutler, L. J., &amp; </w:t>
      </w:r>
      <w:r w:rsidRPr="00584BB9">
        <w:rPr>
          <w:bCs/>
        </w:rPr>
        <w:t>Allen, P. D</w:t>
      </w:r>
      <w:r w:rsidRPr="00564114">
        <w:rPr>
          <w:b/>
          <w:bCs/>
        </w:rPr>
        <w:t>.</w:t>
      </w:r>
      <w:r w:rsidRPr="00564114">
        <w:t xml:space="preserve"> (November, 2009). Nursing Home </w:t>
      </w:r>
    </w:p>
    <w:p w:rsidR="00564114" w:rsidRDefault="00564114" w:rsidP="00564114">
      <w:r>
        <w:t xml:space="preserve">      </w:t>
      </w:r>
      <w:r w:rsidRPr="00564114">
        <w:t xml:space="preserve">Culture Change: Putting Promise into Practice.  </w:t>
      </w:r>
      <w:r w:rsidRPr="003A5085">
        <w:rPr>
          <w:i/>
        </w:rPr>
        <w:t>The Gerontologist</w:t>
      </w:r>
      <w:r w:rsidRPr="00564114">
        <w:t xml:space="preserve">, 49, p. 256, session 1055 </w:t>
      </w:r>
      <w:r>
        <w:t xml:space="preserve">   </w:t>
      </w:r>
    </w:p>
    <w:p w:rsidR="00564114" w:rsidRPr="00564114" w:rsidRDefault="00564114" w:rsidP="00564114">
      <w:r>
        <w:t xml:space="preserve">      </w:t>
      </w:r>
      <w:r w:rsidRPr="00564114">
        <w:t xml:space="preserve">(symposium).  </w:t>
      </w:r>
    </w:p>
    <w:p w:rsidR="00564114" w:rsidRPr="00564114" w:rsidRDefault="00564114" w:rsidP="00F159BC">
      <w:pPr>
        <w:rPr>
          <w:rFonts w:cs="Arial"/>
        </w:rPr>
      </w:pPr>
    </w:p>
    <w:p w:rsidR="00F159BC" w:rsidRPr="00B658C0" w:rsidRDefault="00564114" w:rsidP="00F159BC">
      <w:pPr>
        <w:rPr>
          <w:rFonts w:cs="Arial"/>
        </w:rPr>
      </w:pPr>
      <w:r>
        <w:rPr>
          <w:rFonts w:cs="Arial"/>
        </w:rPr>
        <w:t xml:space="preserve">     </w:t>
      </w:r>
      <w:r w:rsidR="00B658C0">
        <w:rPr>
          <w:rFonts w:cs="Arial"/>
        </w:rPr>
        <w:t xml:space="preserve"> </w:t>
      </w:r>
      <w:r w:rsidR="00F159BC">
        <w:rPr>
          <w:rFonts w:cs="Arial"/>
        </w:rPr>
        <w:t>Denver, J. Palmore, Cherry, K. E., &amp; Allen. (</w:t>
      </w:r>
      <w:r w:rsidR="007A4D50">
        <w:rPr>
          <w:rFonts w:cs="Arial"/>
        </w:rPr>
        <w:t>2008</w:t>
      </w:r>
      <w:r w:rsidR="00F159BC">
        <w:rPr>
          <w:rFonts w:cs="Arial"/>
        </w:rPr>
        <w:t>)</w:t>
      </w:r>
      <w:r w:rsidR="00F159BC" w:rsidRPr="00F159BC">
        <w:t xml:space="preserve"> Session title:  Perceptions of and </w:t>
      </w:r>
      <w:r w:rsidR="00F159BC">
        <w:t xml:space="preserve">   </w:t>
      </w:r>
    </w:p>
    <w:p w:rsidR="00F159BC" w:rsidRDefault="00F159BC" w:rsidP="00F159BC">
      <w:r>
        <w:t xml:space="preserve">      </w:t>
      </w:r>
      <w:r w:rsidRPr="00F159BC">
        <w:t xml:space="preserve">Reflections on Aging </w:t>
      </w:r>
      <w:r>
        <w:t xml:space="preserve"> </w:t>
      </w:r>
      <w:r w:rsidRPr="00F159BC">
        <w:rPr>
          <w:i/>
        </w:rPr>
        <w:t>The Gerontologist</w:t>
      </w:r>
      <w:r w:rsidRPr="00F159BC">
        <w:t>, 48 (special issue II), October 2008</w:t>
      </w:r>
      <w:r>
        <w:t xml:space="preserve">, p. 125. </w:t>
      </w:r>
    </w:p>
    <w:p w:rsidR="0087445F" w:rsidRDefault="0087445F" w:rsidP="0087445F">
      <w:pPr>
        <w:pStyle w:val="PlainText"/>
      </w:pPr>
    </w:p>
    <w:p w:rsidR="0087445F" w:rsidRPr="0087445F" w:rsidRDefault="0087445F" w:rsidP="00092F3A">
      <w:pPr>
        <w:pStyle w:val="PlainText"/>
        <w:ind w:left="360"/>
        <w:rPr>
          <w:rFonts w:ascii="Times New Roman" w:hAnsi="Times New Roman"/>
        </w:rPr>
      </w:pPr>
      <w:r w:rsidRPr="0087445F">
        <w:rPr>
          <w:rFonts w:ascii="Times New Roman" w:hAnsi="Times New Roman"/>
        </w:rPr>
        <w:t xml:space="preserve">Palmore, E. Cherry, K. E. Allen, P. D. &amp; Denver, J. Y.    </w:t>
      </w:r>
      <w:r>
        <w:rPr>
          <w:rFonts w:ascii="Times New Roman" w:hAnsi="Times New Roman"/>
        </w:rPr>
        <w:t xml:space="preserve">(2008). </w:t>
      </w:r>
      <w:r w:rsidRPr="0087445F">
        <w:rPr>
          <w:rFonts w:ascii="Times New Roman" w:hAnsi="Times New Roman"/>
        </w:rPr>
        <w:t xml:space="preserve">The influence of social desirability on self-reported ageism.  </w:t>
      </w:r>
      <w:r w:rsidRPr="0087445F">
        <w:rPr>
          <w:rFonts w:ascii="Times New Roman" w:hAnsi="Times New Roman"/>
          <w:i/>
        </w:rPr>
        <w:t>The Gerontologist</w:t>
      </w:r>
      <w:r w:rsidRPr="0087445F">
        <w:rPr>
          <w:rFonts w:ascii="Times New Roman" w:hAnsi="Times New Roman"/>
        </w:rPr>
        <w:t>, 48, Special Issue II, p. 125.</w:t>
      </w:r>
    </w:p>
    <w:p w:rsidR="007A4D50" w:rsidRDefault="007A4D50" w:rsidP="0087445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rPr>
      </w:pPr>
    </w:p>
    <w:p w:rsidR="00241A8A" w:rsidRPr="00241A8A" w:rsidRDefault="00241A8A" w:rsidP="00241A8A">
      <w:pPr>
        <w:rPr>
          <w:color w:val="000000"/>
          <w:shd w:val="clear" w:color="auto" w:fill="FFFFFF"/>
        </w:rPr>
      </w:pPr>
      <w:r>
        <w:rPr>
          <w:rFonts w:cs="Arial"/>
        </w:rPr>
        <w:t xml:space="preserve">      </w:t>
      </w:r>
      <w:r w:rsidRPr="00241A8A">
        <w:rPr>
          <w:color w:val="000000"/>
          <w:shd w:val="clear" w:color="auto" w:fill="FFFFFF"/>
        </w:rPr>
        <w:t>Holton, F. </w:t>
      </w:r>
      <w:r w:rsidRPr="00241A8A">
        <w:rPr>
          <w:rStyle w:val="apple-converted-space"/>
          <w:rFonts w:eastAsiaTheme="majorEastAsia"/>
          <w:color w:val="000000"/>
          <w:shd w:val="clear" w:color="auto" w:fill="FFFFFF"/>
        </w:rPr>
        <w:t> </w:t>
      </w:r>
      <w:r w:rsidRPr="00241A8A">
        <w:rPr>
          <w:color w:val="000000"/>
          <w:shd w:val="clear" w:color="auto" w:fill="FFFFFF"/>
        </w:rPr>
        <w:t xml:space="preserve">Ellis, R., Kosma, M., Cherry, K., </w:t>
      </w:r>
      <w:proofErr w:type="spellStart"/>
      <w:r w:rsidRPr="00241A8A">
        <w:rPr>
          <w:color w:val="000000"/>
          <w:shd w:val="clear" w:color="auto" w:fill="FFFFFF"/>
        </w:rPr>
        <w:t>Antikainen</w:t>
      </w:r>
      <w:proofErr w:type="spellEnd"/>
      <w:r w:rsidRPr="00241A8A">
        <w:rPr>
          <w:color w:val="000000"/>
          <w:shd w:val="clear" w:color="auto" w:fill="FFFFFF"/>
        </w:rPr>
        <w:t>, I.,</w:t>
      </w:r>
      <w:r w:rsidRPr="00241A8A">
        <w:rPr>
          <w:rStyle w:val="apple-converted-space"/>
          <w:rFonts w:eastAsiaTheme="majorEastAsia"/>
          <w:color w:val="000000"/>
          <w:shd w:val="clear" w:color="auto" w:fill="FFFFFF"/>
        </w:rPr>
        <w:t> </w:t>
      </w:r>
      <w:r w:rsidRPr="00241A8A">
        <w:rPr>
          <w:color w:val="000000"/>
          <w:shd w:val="clear" w:color="auto" w:fill="FFFFFF"/>
        </w:rPr>
        <w:t xml:space="preserve"> Russell, R., Wood, R.     </w:t>
      </w:r>
    </w:p>
    <w:p w:rsidR="00241A8A" w:rsidRPr="00372657" w:rsidRDefault="00241A8A" w:rsidP="00241A8A">
      <w:pPr>
        <w:rPr>
          <w:i/>
          <w:color w:val="000000"/>
          <w:shd w:val="clear" w:color="auto" w:fill="FFFFFF"/>
        </w:rPr>
      </w:pPr>
      <w:r w:rsidRPr="00241A8A">
        <w:rPr>
          <w:color w:val="000000"/>
          <w:shd w:val="clear" w:color="auto" w:fill="FFFFFF"/>
        </w:rPr>
        <w:t xml:space="preserve">    </w:t>
      </w:r>
      <w:r>
        <w:rPr>
          <w:color w:val="000000"/>
          <w:shd w:val="clear" w:color="auto" w:fill="FFFFFF"/>
        </w:rPr>
        <w:t xml:space="preserve"> </w:t>
      </w:r>
      <w:r w:rsidRPr="00241A8A">
        <w:rPr>
          <w:color w:val="000000"/>
          <w:shd w:val="clear" w:color="auto" w:fill="FFFFFF"/>
        </w:rPr>
        <w:t xml:space="preserve"> (2008). </w:t>
      </w:r>
      <w:r w:rsidRPr="00241A8A">
        <w:rPr>
          <w:rStyle w:val="apple-converted-space"/>
          <w:rFonts w:eastAsiaTheme="majorEastAsia"/>
          <w:color w:val="000000"/>
          <w:shd w:val="clear" w:color="auto" w:fill="FFFFFF"/>
        </w:rPr>
        <w:t> </w:t>
      </w:r>
      <w:r w:rsidRPr="00241A8A">
        <w:rPr>
          <w:color w:val="000000"/>
          <w:shd w:val="clear" w:color="auto" w:fill="FFFFFF"/>
        </w:rPr>
        <w:t>Predictors of ADL disability in culturally diverse older adults. </w:t>
      </w:r>
      <w:r w:rsidRPr="00241A8A">
        <w:rPr>
          <w:rStyle w:val="apple-converted-space"/>
          <w:rFonts w:eastAsiaTheme="majorEastAsia"/>
          <w:color w:val="000000"/>
          <w:shd w:val="clear" w:color="auto" w:fill="FFFFFF"/>
        </w:rPr>
        <w:t> </w:t>
      </w:r>
      <w:r w:rsidRPr="00372657">
        <w:rPr>
          <w:i/>
          <w:color w:val="000000"/>
          <w:shd w:val="clear" w:color="auto" w:fill="FFFFFF"/>
        </w:rPr>
        <w:t xml:space="preserve">Medicine and </w:t>
      </w:r>
    </w:p>
    <w:p w:rsidR="00241A8A" w:rsidRPr="00241A8A" w:rsidRDefault="00241A8A" w:rsidP="00241A8A">
      <w:pPr>
        <w:rPr>
          <w:color w:val="000000"/>
          <w:shd w:val="clear" w:color="auto" w:fill="FFFFFF"/>
        </w:rPr>
      </w:pPr>
      <w:r w:rsidRPr="00372657">
        <w:rPr>
          <w:i/>
          <w:color w:val="000000"/>
          <w:shd w:val="clear" w:color="auto" w:fill="FFFFFF"/>
        </w:rPr>
        <w:t xml:space="preserve">      Science in Sports and Exercise</w:t>
      </w:r>
      <w:r w:rsidRPr="00241A8A">
        <w:rPr>
          <w:color w:val="000000"/>
          <w:shd w:val="clear" w:color="auto" w:fill="FFFFFF"/>
        </w:rPr>
        <w:t>, 40:5 Supplement.</w:t>
      </w:r>
    </w:p>
    <w:p w:rsidR="00241A8A" w:rsidRDefault="00241A8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cs="Arial"/>
        </w:rPr>
      </w:pPr>
      <w:r>
        <w:rPr>
          <w:rFonts w:cs="Arial"/>
        </w:rPr>
        <w:t xml:space="preserve">      </w:t>
      </w:r>
    </w:p>
    <w:p w:rsidR="00E71B65" w:rsidRPr="000349B7" w:rsidRDefault="00241A8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cs="Arial"/>
        </w:rPr>
      </w:pPr>
      <w:r>
        <w:rPr>
          <w:rFonts w:cs="Arial"/>
        </w:rPr>
        <w:t xml:space="preserve">      </w:t>
      </w:r>
      <w:r w:rsidR="00E71B65" w:rsidRPr="000349B7">
        <w:rPr>
          <w:rFonts w:cs="Arial"/>
        </w:rPr>
        <w:t xml:space="preserve">Gruman, C., </w:t>
      </w:r>
      <w:proofErr w:type="spellStart"/>
      <w:r w:rsidR="00E71B65" w:rsidRPr="000349B7">
        <w:rPr>
          <w:rFonts w:cs="Arial"/>
        </w:rPr>
        <w:t>Nuss</w:t>
      </w:r>
      <w:proofErr w:type="spellEnd"/>
      <w:r w:rsidR="00E71B65" w:rsidRPr="000349B7">
        <w:rPr>
          <w:rFonts w:cs="Arial"/>
        </w:rPr>
        <w:t>, L. &amp; Allen, P. D. (2005).</w:t>
      </w:r>
      <w:r w:rsidR="00E71B65" w:rsidRPr="000349B7">
        <w:rPr>
          <w:rFonts w:cs="Arial"/>
          <w:i/>
          <w:iCs/>
        </w:rPr>
        <w:t xml:space="preserve"> </w:t>
      </w:r>
      <w:r w:rsidR="00E71B65" w:rsidRPr="000349B7">
        <w:rPr>
          <w:rFonts w:cs="Arial"/>
        </w:rPr>
        <w:t>A three year longitudinal analysis examining</w:t>
      </w:r>
    </w:p>
    <w:p w:rsidR="00E71B65" w:rsidRPr="000349B7" w:rsidRDefault="00E71B65">
      <w:pPr>
        <w:tabs>
          <w:tab w:val="left" w:pos="0"/>
          <w:tab w:val="left" w:pos="27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cs="Arial"/>
        </w:rPr>
      </w:pPr>
      <w:r w:rsidRPr="000349B7">
        <w:rPr>
          <w:rFonts w:cs="Arial"/>
        </w:rPr>
        <w:tab/>
      </w:r>
      <w:r w:rsidRPr="000349B7">
        <w:rPr>
          <w:rFonts w:cs="Arial"/>
        </w:rPr>
        <w:tab/>
        <w:t xml:space="preserve">restraints, injuries, abuse and neglect for individuals with intellectual disabilities: Program and policy responses. </w:t>
      </w:r>
      <w:r w:rsidRPr="000349B7">
        <w:rPr>
          <w:rFonts w:cs="Arial"/>
          <w:i/>
          <w:iCs/>
        </w:rPr>
        <w:t>The</w:t>
      </w:r>
      <w:r w:rsidRPr="000349B7">
        <w:rPr>
          <w:rFonts w:cs="Arial"/>
        </w:rPr>
        <w:t xml:space="preserve"> </w:t>
      </w:r>
      <w:r w:rsidRPr="000349B7">
        <w:rPr>
          <w:rFonts w:cs="Arial"/>
          <w:i/>
          <w:iCs/>
        </w:rPr>
        <w:t xml:space="preserve">Gerontologist, </w:t>
      </w:r>
      <w:r w:rsidRPr="000349B7">
        <w:rPr>
          <w:rFonts w:cs="Arial"/>
          <w:iCs/>
        </w:rPr>
        <w:t xml:space="preserve">45, 534-534. Sp. </w:t>
      </w:r>
      <w:proofErr w:type="spellStart"/>
      <w:r w:rsidRPr="000349B7">
        <w:rPr>
          <w:rFonts w:cs="Arial"/>
          <w:iCs/>
        </w:rPr>
        <w:t>Iss</w:t>
      </w:r>
      <w:proofErr w:type="spellEnd"/>
      <w:r w:rsidRPr="000349B7">
        <w:rPr>
          <w:rFonts w:cs="Arial"/>
          <w:iCs/>
        </w:rPr>
        <w:t>. I.</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i/>
          <w:iCs/>
        </w:rPr>
      </w:pPr>
    </w:p>
    <w:p w:rsidR="00791022" w:rsidRPr="000349B7" w:rsidRDefault="00E71B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t>Gardner, R.</w:t>
      </w:r>
      <w:r w:rsidR="00C56D42" w:rsidRPr="000349B7">
        <w:rPr>
          <w:rFonts w:cs="Arial"/>
        </w:rPr>
        <w:t xml:space="preserve"> E</w:t>
      </w:r>
      <w:r w:rsidRPr="000349B7">
        <w:rPr>
          <w:rFonts w:cs="Arial"/>
        </w:rPr>
        <w:t>, Wood, R.</w:t>
      </w:r>
      <w:r w:rsidR="00791022" w:rsidRPr="000349B7">
        <w:rPr>
          <w:rFonts w:cs="Arial"/>
        </w:rPr>
        <w:t xml:space="preserve"> H.</w:t>
      </w:r>
      <w:r w:rsidRPr="000349B7">
        <w:rPr>
          <w:rFonts w:cs="Arial"/>
        </w:rPr>
        <w:t>, &amp; Allen, P. D. (2005). Psycho</w:t>
      </w:r>
      <w:r w:rsidR="00791022" w:rsidRPr="000349B7">
        <w:rPr>
          <w:rFonts w:cs="Arial"/>
        </w:rPr>
        <w:t>social determinants of physical</w:t>
      </w:r>
    </w:p>
    <w:p w:rsidR="00791022" w:rsidRPr="000349B7" w:rsidRDefault="0079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Cs/>
        </w:rPr>
      </w:pPr>
      <w:r w:rsidRPr="000349B7">
        <w:rPr>
          <w:rFonts w:cs="Arial"/>
        </w:rPr>
        <w:tab/>
        <w:t>a</w:t>
      </w:r>
      <w:r w:rsidR="00E71B65" w:rsidRPr="000349B7">
        <w:rPr>
          <w:rFonts w:cs="Arial"/>
        </w:rPr>
        <w:t>ctivity</w:t>
      </w:r>
      <w:r w:rsidRPr="000349B7">
        <w:rPr>
          <w:rFonts w:cs="Arial"/>
        </w:rPr>
        <w:t xml:space="preserve"> </w:t>
      </w:r>
      <w:r w:rsidR="00E71B65" w:rsidRPr="000349B7">
        <w:rPr>
          <w:rFonts w:cs="Arial"/>
        </w:rPr>
        <w:t>and physical function in culturally diverse elders.</w:t>
      </w:r>
      <w:r w:rsidR="00E71B65" w:rsidRPr="000349B7">
        <w:rPr>
          <w:rFonts w:cs="Arial"/>
          <w:i/>
          <w:iCs/>
        </w:rPr>
        <w:t xml:space="preserve"> The Gerontologist</w:t>
      </w:r>
      <w:r w:rsidRPr="000349B7">
        <w:rPr>
          <w:rFonts w:cs="Arial"/>
          <w:iCs/>
        </w:rPr>
        <w:t>,</w:t>
      </w:r>
      <w:r w:rsidR="006D6808">
        <w:rPr>
          <w:rFonts w:cs="Arial"/>
          <w:iCs/>
        </w:rPr>
        <w:t xml:space="preserve"> </w:t>
      </w:r>
      <w:r w:rsidRPr="000349B7">
        <w:rPr>
          <w:rFonts w:cs="Arial"/>
          <w:iCs/>
        </w:rPr>
        <w:t xml:space="preserve">45, 360-360. </w:t>
      </w:r>
    </w:p>
    <w:p w:rsidR="00E71B65" w:rsidRPr="000349B7" w:rsidRDefault="0079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Cs/>
        </w:rPr>
      </w:pPr>
      <w:r w:rsidRPr="000349B7">
        <w:rPr>
          <w:rFonts w:cs="Arial"/>
          <w:iCs/>
        </w:rPr>
        <w:tab/>
        <w:t xml:space="preserve">Sp. </w:t>
      </w:r>
      <w:proofErr w:type="spellStart"/>
      <w:r w:rsidR="00E71B65" w:rsidRPr="000349B7">
        <w:rPr>
          <w:rFonts w:cs="Arial"/>
          <w:iCs/>
        </w:rPr>
        <w:t>Iss</w:t>
      </w:r>
      <w:proofErr w:type="spellEnd"/>
      <w:r w:rsidR="00E71B65" w:rsidRPr="000349B7">
        <w:rPr>
          <w:rFonts w:cs="Arial"/>
          <w:iCs/>
        </w:rPr>
        <w:t>. II</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t>Nelson, H. W., Agley, D. Netting, F. E. Huber, R., Borders, K. W., &amp; Allen, P. D.</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t>(2004). Exploring ties between long term care ombudsman role self-perceptions and</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t xml:space="preserve">personal influence strategies: Developing reliable measures. </w:t>
      </w:r>
      <w:r w:rsidRPr="000349B7">
        <w:rPr>
          <w:rFonts w:cs="Arial"/>
          <w:i/>
          <w:iCs/>
        </w:rPr>
        <w:t xml:space="preserve">The Gerontologist, </w:t>
      </w:r>
      <w:r w:rsidRPr="000349B7">
        <w:rPr>
          <w:rFonts w:cs="Arial"/>
        </w:rPr>
        <w:t>44,</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t xml:space="preserve">624-624. Sp. </w:t>
      </w:r>
      <w:proofErr w:type="spellStart"/>
      <w:r w:rsidRPr="000349B7">
        <w:rPr>
          <w:rFonts w:cs="Arial"/>
        </w:rPr>
        <w:t>Iss</w:t>
      </w:r>
      <w:proofErr w:type="spellEnd"/>
      <w:r w:rsidRPr="000349B7">
        <w:rPr>
          <w:rFonts w:cs="Arial"/>
        </w:rPr>
        <w:t xml:space="preserve">. I. </w:t>
      </w:r>
    </w:p>
    <w:p w:rsidR="00E71B65" w:rsidRPr="000349B7" w:rsidRDefault="00E71B65">
      <w:pPr>
        <w:pStyle w:val="Heading5"/>
        <w:keepNext/>
        <w:keepLines/>
        <w:tabs>
          <w:tab w:val="clear" w:pos="-1440"/>
          <w:tab w:val="clear" w:pos="-720"/>
          <w:tab w:val="clear" w:pos="0"/>
          <w:tab w:val="clear" w:pos="720"/>
          <w:tab w:val="clear" w:pos="1440"/>
          <w:tab w:val="clear" w:pos="2160"/>
          <w:tab w:val="left" w:pos="7200"/>
          <w:tab w:val="left" w:pos="7920"/>
          <w:tab w:val="left" w:pos="8640"/>
        </w:tabs>
        <w:jc w:val="left"/>
        <w:rPr>
          <w:rFonts w:ascii="Times New Roman" w:hAnsi="Times New Roman"/>
          <w:b w:val="0"/>
          <w:bCs w:val="0"/>
        </w:rPr>
      </w:pPr>
    </w:p>
    <w:p w:rsidR="00E71B65" w:rsidRPr="000349B7" w:rsidRDefault="00F47C4F">
      <w:pPr>
        <w:pStyle w:val="Heading5"/>
        <w:keepNext/>
        <w:keepLines/>
        <w:tabs>
          <w:tab w:val="clear" w:pos="-1440"/>
          <w:tab w:val="clear" w:pos="-720"/>
          <w:tab w:val="clear" w:pos="0"/>
          <w:tab w:val="clear" w:pos="720"/>
          <w:tab w:val="clear" w:pos="1440"/>
          <w:tab w:val="clear" w:pos="2160"/>
          <w:tab w:val="left" w:pos="7200"/>
          <w:tab w:val="left" w:pos="7920"/>
          <w:tab w:val="left" w:pos="8640"/>
        </w:tabs>
        <w:ind w:left="360"/>
        <w:jc w:val="left"/>
        <w:rPr>
          <w:rFonts w:ascii="Times New Roman" w:hAnsi="Times New Roman"/>
          <w:b w:val="0"/>
          <w:bCs w:val="0"/>
        </w:rPr>
      </w:pPr>
      <w:r>
        <w:rPr>
          <w:rFonts w:ascii="Times New Roman" w:hAnsi="Times New Roman"/>
          <w:b w:val="0"/>
          <w:bCs w:val="0"/>
        </w:rPr>
        <w:fldChar w:fldCharType="begin"/>
      </w:r>
      <w:r w:rsidR="00E71B65" w:rsidRPr="000349B7">
        <w:rPr>
          <w:rFonts w:ascii="Times New Roman" w:hAnsi="Times New Roman"/>
          <w:b w:val="0"/>
          <w:bCs w:val="0"/>
        </w:rPr>
        <w:instrText>tc  \l 5 ""</w:instrText>
      </w:r>
      <w:r>
        <w:rPr>
          <w:rFonts w:ascii="Times New Roman" w:hAnsi="Times New Roman"/>
          <w:b w:val="0"/>
          <w:bCs w:val="0"/>
        </w:rPr>
        <w:fldChar w:fldCharType="end"/>
      </w:r>
      <w:r w:rsidR="00E71B65" w:rsidRPr="000349B7">
        <w:rPr>
          <w:rFonts w:ascii="Times New Roman" w:hAnsi="Times New Roman"/>
          <w:b w:val="0"/>
          <w:bCs w:val="0"/>
        </w:rPr>
        <w:t xml:space="preserve">Gruman C, </w:t>
      </w:r>
      <w:proofErr w:type="spellStart"/>
      <w:r w:rsidR="00E71B65" w:rsidRPr="000349B7">
        <w:rPr>
          <w:rFonts w:ascii="Times New Roman" w:hAnsi="Times New Roman"/>
          <w:b w:val="0"/>
          <w:bCs w:val="0"/>
        </w:rPr>
        <w:t>Kellett</w:t>
      </w:r>
      <w:proofErr w:type="spellEnd"/>
      <w:r w:rsidR="00E71B65" w:rsidRPr="000349B7">
        <w:rPr>
          <w:rFonts w:ascii="Times New Roman" w:hAnsi="Times New Roman"/>
          <w:b w:val="0"/>
          <w:bCs w:val="0"/>
        </w:rPr>
        <w:t xml:space="preserve"> K, Allen P. D. (2003).</w:t>
      </w:r>
      <w:bookmarkStart w:id="1" w:name="a_Hlt78625951"/>
      <w:bookmarkStart w:id="2" w:name="a_Hlt78625952"/>
      <w:bookmarkEnd w:id="1"/>
      <w:bookmarkEnd w:id="2"/>
      <w:r w:rsidR="00E71B65" w:rsidRPr="000349B7">
        <w:rPr>
          <w:rFonts w:ascii="Times New Roman" w:hAnsi="Times New Roman"/>
          <w:b w:val="0"/>
          <w:bCs w:val="0"/>
        </w:rPr>
        <w:t xml:space="preserve"> Elder abuse and neglect in </w:t>
      </w:r>
      <w:smartTag w:uri="urn:schemas-microsoft-com:office:smarttags" w:element="State">
        <w:r w:rsidR="00E71B65" w:rsidRPr="000349B7">
          <w:rPr>
            <w:rFonts w:ascii="Times New Roman" w:hAnsi="Times New Roman"/>
            <w:b w:val="0"/>
            <w:bCs w:val="0"/>
          </w:rPr>
          <w:t>Connecticut</w:t>
        </w:r>
      </w:smartTag>
      <w:r w:rsidR="00E71B65" w:rsidRPr="000349B7">
        <w:rPr>
          <w:rFonts w:ascii="Times New Roman" w:hAnsi="Times New Roman"/>
          <w:b w:val="0"/>
          <w:bCs w:val="0"/>
        </w:rPr>
        <w:t xml:space="preserve">’s nursing homes. </w:t>
      </w:r>
      <w:r w:rsidR="00E71B65" w:rsidRPr="000349B7">
        <w:rPr>
          <w:rFonts w:ascii="Times New Roman" w:hAnsi="Times New Roman"/>
          <w:b w:val="0"/>
          <w:bCs w:val="0"/>
          <w:i/>
          <w:iCs/>
        </w:rPr>
        <w:t xml:space="preserve">The Gerontologist, </w:t>
      </w:r>
      <w:r w:rsidR="00E71B65" w:rsidRPr="000349B7">
        <w:rPr>
          <w:rFonts w:ascii="Times New Roman" w:hAnsi="Times New Roman"/>
          <w:b w:val="0"/>
          <w:bCs w:val="0"/>
        </w:rPr>
        <w:t xml:space="preserve">43: 411-411 Sp. </w:t>
      </w:r>
      <w:proofErr w:type="spellStart"/>
      <w:r w:rsidR="00E71B65" w:rsidRPr="000349B7">
        <w:rPr>
          <w:rFonts w:ascii="Times New Roman" w:hAnsi="Times New Roman"/>
          <w:b w:val="0"/>
          <w:bCs w:val="0"/>
        </w:rPr>
        <w:t>Iss</w:t>
      </w:r>
      <w:proofErr w:type="spellEnd"/>
      <w:r w:rsidR="00E71B65" w:rsidRPr="000349B7">
        <w:rPr>
          <w:rFonts w:ascii="Times New Roman" w:hAnsi="Times New Roman"/>
          <w:b w:val="0"/>
          <w:bCs w:val="0"/>
        </w:rPr>
        <w:t xml:space="preserve">. I. </w:t>
      </w:r>
    </w:p>
    <w:p w:rsidR="00E71B65" w:rsidRPr="000349B7" w:rsidRDefault="00F47C4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fldChar w:fldCharType="begin"/>
      </w:r>
      <w:r w:rsidR="00E71B65" w:rsidRPr="000349B7">
        <w:rPr>
          <w:rFonts w:cs="Arial"/>
        </w:rPr>
        <w:instrText xml:space="preserve">tc  \l 5 "Gruman C, Kellett K, </w:instrText>
      </w:r>
      <w:r w:rsidR="00E71B65" w:rsidRPr="000349B7">
        <w:rPr>
          <w:rFonts w:cs="Arial"/>
          <w:b/>
          <w:bCs/>
        </w:rPr>
        <w:instrText>Allen</w:instrText>
      </w:r>
      <w:r w:rsidR="00E71B65" w:rsidRPr="000349B7">
        <w:rPr>
          <w:rFonts w:cs="Arial"/>
        </w:rPr>
        <w:instrText xml:space="preserve"> P. D. (2003). Elder abuse and neglect in Connecticuts nursing homes. </w:instrText>
      </w:r>
      <w:r w:rsidR="00E71B65" w:rsidRPr="000349B7">
        <w:rPr>
          <w:rFonts w:cs="Arial"/>
          <w:i/>
          <w:iCs/>
        </w:rPr>
        <w:instrText xml:space="preserve">The Gerontologist, </w:instrText>
      </w:r>
      <w:r w:rsidR="00E71B65" w:rsidRPr="000349B7">
        <w:rPr>
          <w:rFonts w:cs="Arial"/>
        </w:rPr>
        <w:instrText>43: 411-411 Sp. Iss. 1. "</w:instrText>
      </w:r>
      <w:r>
        <w:rPr>
          <w:rFonts w:cs="Arial"/>
        </w:rPr>
        <w:fldChar w:fldCharType="end"/>
      </w:r>
    </w:p>
    <w:p w:rsidR="00E71B65" w:rsidRPr="000349B7" w:rsidRDefault="00E71B65">
      <w:pPr>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cs="Arial"/>
        </w:rPr>
      </w:pPr>
      <w:r w:rsidRPr="000349B7">
        <w:rPr>
          <w:rFonts w:cs="Arial"/>
        </w:rPr>
        <w:tab/>
        <w:t xml:space="preserve">Klein, W. C., Allen, P. D. (2001). Transportation interests and issues among a statewide nursing home sample. </w:t>
      </w:r>
      <w:r w:rsidRPr="000349B7">
        <w:rPr>
          <w:rFonts w:cs="Arial"/>
          <w:i/>
          <w:iCs/>
        </w:rPr>
        <w:t xml:space="preserve">The Gerontologist, </w:t>
      </w:r>
      <w:r w:rsidRPr="000349B7">
        <w:rPr>
          <w:rFonts w:cs="Arial"/>
        </w:rPr>
        <w:t>41</w:t>
      </w:r>
      <w:r w:rsidRPr="000349B7">
        <w:rPr>
          <w:rFonts w:cs="Arial"/>
          <w:i/>
          <w:iCs/>
        </w:rPr>
        <w:t xml:space="preserve">: </w:t>
      </w:r>
      <w:r w:rsidRPr="000349B7">
        <w:rPr>
          <w:rFonts w:cs="Arial"/>
        </w:rPr>
        <w:t xml:space="preserve">308-308. Sp. </w:t>
      </w:r>
      <w:proofErr w:type="spellStart"/>
      <w:r w:rsidRPr="000349B7">
        <w:rPr>
          <w:rFonts w:cs="Arial"/>
        </w:rPr>
        <w:t>Iss</w:t>
      </w:r>
      <w:proofErr w:type="spellEnd"/>
      <w:r w:rsidRPr="000349B7">
        <w:rPr>
          <w:rFonts w:cs="Arial"/>
        </w:rPr>
        <w:t>. I.</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cs="Arial"/>
        </w:rPr>
      </w:pPr>
    </w:p>
    <w:p w:rsidR="00E71B65" w:rsidRPr="000349B7" w:rsidRDefault="00E71B65">
      <w:pPr>
        <w:pStyle w:val="Heading5"/>
        <w:keepNext/>
        <w:keepLines/>
        <w:tabs>
          <w:tab w:val="clear" w:pos="-1440"/>
          <w:tab w:val="clear" w:pos="-720"/>
          <w:tab w:val="clear" w:pos="0"/>
          <w:tab w:val="left" w:pos="360"/>
          <w:tab w:val="left" w:pos="7200"/>
          <w:tab w:val="left" w:pos="7920"/>
          <w:tab w:val="right" w:pos="8640"/>
        </w:tabs>
        <w:ind w:left="0"/>
        <w:rPr>
          <w:rFonts w:ascii="Times New Roman" w:hAnsi="Times New Roman"/>
        </w:rPr>
      </w:pPr>
      <w:r w:rsidRPr="000349B7">
        <w:rPr>
          <w:rFonts w:ascii="Times New Roman" w:hAnsi="Times New Roman"/>
        </w:rPr>
        <w:tab/>
        <w:t>Book Reviews - Published</w:t>
      </w:r>
    </w:p>
    <w:p w:rsidR="00E71B65" w:rsidRPr="000349B7" w:rsidRDefault="00F47C4F">
      <w:pPr>
        <w:pStyle w:val="Heading5"/>
        <w:keepNext/>
        <w:keepLines/>
        <w:widowControl/>
        <w:tabs>
          <w:tab w:val="clear" w:pos="-1440"/>
          <w:tab w:val="clear" w:pos="-720"/>
          <w:tab w:val="left" w:pos="7200"/>
          <w:tab w:val="left" w:pos="7920"/>
          <w:tab w:val="right" w:pos="8640"/>
        </w:tabs>
        <w:ind w:left="0"/>
      </w:pPr>
      <w:r>
        <w:fldChar w:fldCharType="begin"/>
      </w:r>
      <w:r w:rsidR="00E71B65" w:rsidRPr="000349B7">
        <w:instrText>tc  \l 5 "Book Review "</w:instrText>
      </w:r>
      <w:r>
        <w:fldChar w:fldCharType="end"/>
      </w:r>
    </w:p>
    <w:p w:rsidR="00E71B65" w:rsidRPr="00BB0C01" w:rsidRDefault="00E71B65">
      <w:pPr>
        <w:pStyle w:val="Heading5"/>
        <w:keepNext/>
        <w:keepLines/>
        <w:widowControl/>
        <w:tabs>
          <w:tab w:val="clear" w:pos="-1440"/>
          <w:tab w:val="clear" w:pos="-720"/>
          <w:tab w:val="clear" w:pos="0"/>
          <w:tab w:val="left" w:pos="360"/>
          <w:tab w:val="left" w:pos="7200"/>
          <w:tab w:val="left" w:pos="7920"/>
          <w:tab w:val="right" w:pos="8640"/>
        </w:tabs>
        <w:ind w:left="360"/>
        <w:jc w:val="left"/>
        <w:rPr>
          <w:rFonts w:ascii="Times New Roman" w:hAnsi="Times New Roman"/>
          <w:b w:val="0"/>
        </w:rPr>
      </w:pPr>
      <w:r w:rsidRPr="00BB0C01">
        <w:rPr>
          <w:rFonts w:ascii="Times New Roman" w:hAnsi="Times New Roman"/>
          <w:b w:val="0"/>
        </w:rPr>
        <w:t>Allen, P. D. (2002). Review of the book Social work revisited</w:t>
      </w:r>
      <w:r w:rsidRPr="00BB0C01">
        <w:rPr>
          <w:rFonts w:ascii="Times New Roman" w:hAnsi="Times New Roman"/>
          <w:b w:val="0"/>
          <w:i/>
          <w:iCs/>
        </w:rPr>
        <w:t>. New Global Development: Journal of International and Comparative Social Welfare</w:t>
      </w:r>
      <w:r w:rsidRPr="00BB0C01">
        <w:rPr>
          <w:rFonts w:ascii="Times New Roman" w:hAnsi="Times New Roman"/>
          <w:b w:val="0"/>
        </w:rPr>
        <w:t>, 18(1/2), pp.183-184.</w:t>
      </w:r>
    </w:p>
    <w:p w:rsidR="00E71B65" w:rsidRPr="00BB0C01" w:rsidRDefault="00E71B65">
      <w:pPr>
        <w:pStyle w:val="Heading5"/>
        <w:keepNext/>
        <w:keepLines/>
        <w:widowControl/>
        <w:tabs>
          <w:tab w:val="clear" w:pos="-1440"/>
          <w:tab w:val="clear" w:pos="-720"/>
          <w:tab w:val="left" w:pos="7200"/>
          <w:tab w:val="left" w:pos="7920"/>
          <w:tab w:val="right" w:pos="8640"/>
        </w:tabs>
        <w:ind w:left="0"/>
        <w:jc w:val="left"/>
        <w:rPr>
          <w:rFonts w:ascii="Times New Roman" w:hAnsi="Times New Roman"/>
          <w:b w:val="0"/>
        </w:rPr>
      </w:pPr>
    </w:p>
    <w:p w:rsidR="00E71B65" w:rsidRPr="00BB0C01" w:rsidRDefault="00E71B65">
      <w:pPr>
        <w:pStyle w:val="Heading5"/>
        <w:keepNext/>
        <w:keepLines/>
        <w:widowControl/>
        <w:tabs>
          <w:tab w:val="clear" w:pos="-1440"/>
          <w:tab w:val="clear" w:pos="-720"/>
          <w:tab w:val="clear" w:pos="0"/>
          <w:tab w:val="left" w:pos="360"/>
          <w:tab w:val="left" w:pos="7200"/>
          <w:tab w:val="left" w:pos="7920"/>
          <w:tab w:val="right" w:pos="8640"/>
        </w:tabs>
        <w:ind w:left="360"/>
        <w:jc w:val="left"/>
        <w:rPr>
          <w:rFonts w:ascii="Times New Roman" w:hAnsi="Times New Roman"/>
          <w:b w:val="0"/>
        </w:rPr>
      </w:pPr>
      <w:r w:rsidRPr="00BB0C01">
        <w:rPr>
          <w:rFonts w:ascii="Times New Roman" w:hAnsi="Times New Roman"/>
          <w:b w:val="0"/>
        </w:rPr>
        <w:t>Allen, P. D. (2004). Review of the book C</w:t>
      </w:r>
      <w:r w:rsidRPr="00BB0C01">
        <w:rPr>
          <w:rFonts w:ascii="Times New Roman" w:hAnsi="Times New Roman"/>
          <w:b w:val="0"/>
          <w:iCs/>
        </w:rPr>
        <w:t>ommunication in organizations</w:t>
      </w:r>
      <w:r w:rsidRPr="00BB0C01">
        <w:rPr>
          <w:rFonts w:ascii="Times New Roman" w:hAnsi="Times New Roman"/>
          <w:b w:val="0"/>
          <w:i/>
          <w:iCs/>
        </w:rPr>
        <w:t>. New Global Development: Journal of International and Comparative Social Welfare</w:t>
      </w:r>
      <w:r w:rsidRPr="00BB0C01">
        <w:rPr>
          <w:rFonts w:ascii="Times New Roman" w:hAnsi="Times New Roman"/>
          <w:b w:val="0"/>
        </w:rPr>
        <w:t>, 2004, 20(1), pp. 98-99.</w:t>
      </w:r>
    </w:p>
    <w:p w:rsidR="00E71B65" w:rsidRPr="00BB0C01" w:rsidRDefault="00E71B65">
      <w:pPr>
        <w:pStyle w:val="EndnoteText"/>
        <w:rPr>
          <w:rFonts w:ascii="Times New Roman" w:hAnsi="Times New Roman"/>
          <w:szCs w:val="24"/>
        </w:rPr>
      </w:pPr>
    </w:p>
    <w:p w:rsidR="00E71B65" w:rsidRPr="00BB0C01" w:rsidRDefault="00E71B65">
      <w:pPr>
        <w:pStyle w:val="Heading5"/>
        <w:keepNext/>
        <w:keepLines/>
        <w:widowControl/>
        <w:tabs>
          <w:tab w:val="clear" w:pos="-1440"/>
          <w:tab w:val="clear" w:pos="-720"/>
          <w:tab w:val="left" w:pos="360"/>
          <w:tab w:val="left" w:pos="7200"/>
          <w:tab w:val="left" w:pos="7920"/>
          <w:tab w:val="right" w:pos="8640"/>
        </w:tabs>
        <w:ind w:left="360"/>
        <w:rPr>
          <w:rFonts w:ascii="Times New Roman" w:hAnsi="Times New Roman" w:cs="Times New Roman"/>
          <w:b w:val="0"/>
          <w:bCs w:val="0"/>
        </w:rPr>
      </w:pPr>
      <w:r w:rsidRPr="00BB0C01">
        <w:rPr>
          <w:rFonts w:ascii="Times New Roman" w:hAnsi="Times New Roman" w:cs="Times New Roman"/>
          <w:b w:val="0"/>
          <w:bCs w:val="0"/>
        </w:rPr>
        <w:lastRenderedPageBreak/>
        <w:t>Allen, P. D. (</w:t>
      </w:r>
      <w:r w:rsidR="005963B0">
        <w:rPr>
          <w:rFonts w:ascii="Times New Roman" w:hAnsi="Times New Roman" w:cs="Times New Roman"/>
          <w:b w:val="0"/>
          <w:bCs w:val="0"/>
        </w:rPr>
        <w:t>2009</w:t>
      </w:r>
      <w:r w:rsidRPr="00BB0C01">
        <w:rPr>
          <w:rFonts w:ascii="Times New Roman" w:hAnsi="Times New Roman" w:cs="Times New Roman"/>
          <w:b w:val="0"/>
          <w:bCs w:val="0"/>
        </w:rPr>
        <w:t xml:space="preserve">). Review of the book Frames of justice: Implications for social policy. </w:t>
      </w:r>
      <w:r w:rsidRPr="00BB0C01">
        <w:rPr>
          <w:rFonts w:ascii="Times New Roman" w:hAnsi="Times New Roman" w:cs="Times New Roman"/>
          <w:b w:val="0"/>
          <w:bCs w:val="0"/>
          <w:i/>
          <w:iCs/>
        </w:rPr>
        <w:t>Journal of Comparative Social Welfare</w:t>
      </w:r>
      <w:r w:rsidRPr="00BB0C01">
        <w:rPr>
          <w:rFonts w:ascii="Times New Roman" w:hAnsi="Times New Roman" w:cs="Times New Roman"/>
          <w:b w:val="0"/>
          <w:bCs w:val="0"/>
        </w:rPr>
        <w:t>.</w:t>
      </w:r>
    </w:p>
    <w:p w:rsidR="00E71B65" w:rsidRPr="00BB0C01" w:rsidRDefault="00E71B65">
      <w:pPr>
        <w:pStyle w:val="Heading5"/>
        <w:keepNext/>
        <w:keepLines/>
        <w:widowControl/>
        <w:tabs>
          <w:tab w:val="clear" w:pos="-1440"/>
          <w:tab w:val="clear" w:pos="-720"/>
          <w:tab w:val="clear" w:pos="0"/>
          <w:tab w:val="clear" w:pos="720"/>
          <w:tab w:val="left" w:pos="360"/>
          <w:tab w:val="left" w:pos="7200"/>
          <w:tab w:val="left" w:pos="7920"/>
          <w:tab w:val="right" w:pos="8640"/>
        </w:tabs>
        <w:ind w:left="0"/>
        <w:rPr>
          <w:rFonts w:ascii="Times New Roman" w:hAnsi="Times New Roman" w:cs="Times New Roman"/>
          <w:b w:val="0"/>
        </w:rPr>
      </w:pPr>
    </w:p>
    <w:p w:rsidR="00E71B65" w:rsidRDefault="00E71B65">
      <w:pPr>
        <w:pStyle w:val="Heading5"/>
        <w:keepNext/>
        <w:keepLines/>
        <w:widowControl/>
        <w:tabs>
          <w:tab w:val="clear" w:pos="-1440"/>
          <w:tab w:val="clear" w:pos="-720"/>
          <w:tab w:val="clear" w:pos="0"/>
          <w:tab w:val="left" w:pos="360"/>
          <w:tab w:val="left" w:pos="450"/>
          <w:tab w:val="left" w:pos="7200"/>
          <w:tab w:val="left" w:pos="7920"/>
          <w:tab w:val="right" w:pos="8640"/>
        </w:tabs>
        <w:ind w:left="0"/>
        <w:rPr>
          <w:rFonts w:ascii="Times New Roman" w:hAnsi="Times New Roman" w:cs="Times New Roman"/>
        </w:rPr>
      </w:pPr>
      <w:r w:rsidRPr="00BB0C01">
        <w:rPr>
          <w:rFonts w:ascii="Times New Roman" w:hAnsi="Times New Roman" w:cs="Times New Roman"/>
        </w:rPr>
        <w:tab/>
        <w:t>Book Review</w:t>
      </w:r>
      <w:r w:rsidR="005B204E">
        <w:rPr>
          <w:rFonts w:ascii="Times New Roman" w:hAnsi="Times New Roman" w:cs="Times New Roman"/>
        </w:rPr>
        <w:t xml:space="preserve"> </w:t>
      </w:r>
      <w:r w:rsidR="00745414">
        <w:rPr>
          <w:rFonts w:ascii="Times New Roman" w:hAnsi="Times New Roman" w:cs="Times New Roman"/>
        </w:rPr>
        <w:t>–</w:t>
      </w:r>
      <w:r w:rsidR="005B204E">
        <w:rPr>
          <w:rFonts w:ascii="Times New Roman" w:hAnsi="Times New Roman" w:cs="Times New Roman"/>
        </w:rPr>
        <w:t xml:space="preserve"> Invited</w:t>
      </w:r>
      <w:r w:rsidR="00640369">
        <w:rPr>
          <w:rFonts w:ascii="Times New Roman" w:hAnsi="Times New Roman" w:cs="Times New Roman"/>
        </w:rPr>
        <w:t xml:space="preserve"> </w:t>
      </w:r>
    </w:p>
    <w:p w:rsidR="00640369" w:rsidRDefault="00640369" w:rsidP="00640369">
      <w:pPr>
        <w:rPr>
          <w:i/>
          <w:iCs/>
          <w:color w:val="000000"/>
        </w:rPr>
      </w:pPr>
    </w:p>
    <w:p w:rsidR="00640369" w:rsidRDefault="00640369" w:rsidP="00640369">
      <w:pPr>
        <w:rPr>
          <w:i/>
          <w:iCs/>
          <w:color w:val="000000"/>
        </w:rPr>
      </w:pPr>
      <w:r>
        <w:rPr>
          <w:iCs/>
          <w:color w:val="000000"/>
        </w:rPr>
        <w:t xml:space="preserve">      Rodin, G. (2014). </w:t>
      </w:r>
      <w:r>
        <w:rPr>
          <w:i/>
          <w:iCs/>
          <w:color w:val="000000"/>
        </w:rPr>
        <w:t xml:space="preserve">Living with Dying: The  Psychological Consequences of Impending </w:t>
      </w:r>
    </w:p>
    <w:p w:rsidR="00092F3A" w:rsidRDefault="00640369" w:rsidP="00640369">
      <w:pPr>
        <w:rPr>
          <w:i/>
          <w:iCs/>
          <w:color w:val="000000"/>
        </w:rPr>
      </w:pPr>
      <w:r>
        <w:rPr>
          <w:i/>
          <w:iCs/>
          <w:color w:val="000000"/>
        </w:rPr>
        <w:t xml:space="preserve">      Mortality. Oxford University Press. New York, NY. </w:t>
      </w:r>
      <w:r>
        <w:rPr>
          <w:iCs/>
          <w:color w:val="000000"/>
        </w:rPr>
        <w:t xml:space="preserve">(proposal review). </w:t>
      </w:r>
    </w:p>
    <w:p w:rsidR="00640369" w:rsidRPr="00640369" w:rsidRDefault="00640369" w:rsidP="00640369">
      <w:pPr>
        <w:ind w:left="420"/>
        <w:rPr>
          <w:i/>
          <w:iCs/>
          <w:color w:val="000000"/>
        </w:rPr>
      </w:pPr>
    </w:p>
    <w:p w:rsidR="005B204E" w:rsidRPr="005B204E" w:rsidRDefault="005B204E" w:rsidP="00640369">
      <w:r>
        <w:t xml:space="preserve">    </w:t>
      </w:r>
      <w:r w:rsidR="00640369">
        <w:t xml:space="preserve">  </w:t>
      </w:r>
      <w:r>
        <w:rPr>
          <w:bCs/>
        </w:rPr>
        <w:t xml:space="preserve">Caputo, R. (2012). </w:t>
      </w:r>
      <w:proofErr w:type="gramStart"/>
      <w:r w:rsidRPr="00DB2E5C">
        <w:rPr>
          <w:bCs/>
          <w:i/>
        </w:rPr>
        <w:t>Policy Analysis for Social Workers</w:t>
      </w:r>
      <w:r>
        <w:rPr>
          <w:bCs/>
        </w:rPr>
        <w:t>.</w:t>
      </w:r>
      <w:proofErr w:type="gramEnd"/>
      <w:r>
        <w:t xml:space="preserve"> Sage, Thousand Oaks, CA.</w:t>
      </w:r>
    </w:p>
    <w:p w:rsidR="00640369" w:rsidRDefault="00640369" w:rsidP="00640369">
      <w:r>
        <w:t xml:space="preserve">     </w:t>
      </w:r>
    </w:p>
    <w:p w:rsidR="00640369" w:rsidRDefault="00640369" w:rsidP="00640369">
      <w:pPr>
        <w:ind w:left="360"/>
      </w:pPr>
      <w:r>
        <w:t xml:space="preserve">Ivey, Ivey and </w:t>
      </w:r>
      <w:proofErr w:type="spellStart"/>
      <w:r>
        <w:t>Zalaquette</w:t>
      </w:r>
      <w:proofErr w:type="spellEnd"/>
      <w:r>
        <w:t xml:space="preserve">. (2011). </w:t>
      </w:r>
      <w:r>
        <w:rPr>
          <w:i/>
          <w:iCs/>
        </w:rPr>
        <w:t>Intentional Interviewing and Counseling: Facilitating Client Development in a Multicultural Society</w:t>
      </w:r>
      <w:r>
        <w:t xml:space="preserve">, 7th Edition with CD-ROM by Allen Ivey, Mary Ivey, and Carlos </w:t>
      </w:r>
      <w:proofErr w:type="spellStart"/>
      <w:r>
        <w:t>Zalaquett</w:t>
      </w:r>
      <w:proofErr w:type="spellEnd"/>
      <w:r>
        <w:t xml:space="preserve">. </w:t>
      </w:r>
    </w:p>
    <w:p w:rsidR="005B204E" w:rsidRDefault="005B204E" w:rsidP="005B204E"/>
    <w:p w:rsidR="005B204E" w:rsidRDefault="005B204E" w:rsidP="005B204E">
      <w:pPr>
        <w:ind w:left="360"/>
      </w:pPr>
      <w:r>
        <w:rPr>
          <w:bCs/>
        </w:rPr>
        <w:t>Libby, P. et al., (2011). The lobbying strategy handbook: 10 steps to advancing a</w:t>
      </w:r>
      <w:r w:rsidRPr="00FE4F66">
        <w:rPr>
          <w:bCs/>
        </w:rPr>
        <w:t>ny</w:t>
      </w:r>
      <w:r>
        <w:rPr>
          <w:rFonts w:cs="Arial"/>
          <w:bCs/>
        </w:rPr>
        <w:t xml:space="preserve"> </w:t>
      </w:r>
      <w:r>
        <w:rPr>
          <w:bCs/>
        </w:rPr>
        <w:t>cause e</w:t>
      </w:r>
      <w:r w:rsidRPr="00FE4F66">
        <w:rPr>
          <w:bCs/>
        </w:rPr>
        <w:t>ffectively</w:t>
      </w:r>
      <w:r>
        <w:rPr>
          <w:bCs/>
        </w:rPr>
        <w:t>.</w:t>
      </w:r>
      <w:r w:rsidRPr="00FE4F66">
        <w:rPr>
          <w:bCs/>
        </w:rPr>
        <w:t xml:space="preserve"> </w:t>
      </w:r>
      <w:r>
        <w:t>Pat Libby et al., Sage, Thousand Oaks, CA.</w:t>
      </w:r>
    </w:p>
    <w:p w:rsidR="005C41C1" w:rsidRDefault="00E71B65">
      <w:pPr>
        <w:pStyle w:val="Heading5"/>
        <w:keepNext/>
        <w:keepLines/>
        <w:widowControl/>
        <w:tabs>
          <w:tab w:val="clear" w:pos="-1440"/>
          <w:tab w:val="clear" w:pos="-720"/>
          <w:tab w:val="left" w:pos="360"/>
          <w:tab w:val="left" w:pos="450"/>
          <w:tab w:val="left" w:pos="7200"/>
          <w:tab w:val="left" w:pos="7920"/>
          <w:tab w:val="right" w:pos="8640"/>
        </w:tabs>
        <w:ind w:left="0"/>
        <w:rPr>
          <w:rFonts w:ascii="Times New Roman" w:hAnsi="Times New Roman"/>
          <w:b w:val="0"/>
        </w:rPr>
      </w:pPr>
      <w:r w:rsidRPr="00BB0C01">
        <w:rPr>
          <w:rFonts w:ascii="Times New Roman" w:hAnsi="Times New Roman"/>
          <w:b w:val="0"/>
        </w:rPr>
        <w:tab/>
      </w:r>
    </w:p>
    <w:p w:rsidR="00E71B65" w:rsidRDefault="005C41C1">
      <w:pPr>
        <w:pStyle w:val="Heading5"/>
        <w:keepNext/>
        <w:keepLines/>
        <w:widowControl/>
        <w:tabs>
          <w:tab w:val="clear" w:pos="-1440"/>
          <w:tab w:val="clear" w:pos="-720"/>
          <w:tab w:val="left" w:pos="360"/>
          <w:tab w:val="left" w:pos="450"/>
          <w:tab w:val="left" w:pos="7200"/>
          <w:tab w:val="left" w:pos="7920"/>
          <w:tab w:val="right" w:pos="8640"/>
        </w:tabs>
        <w:ind w:left="0"/>
        <w:rPr>
          <w:rFonts w:ascii="Times New Roman" w:hAnsi="Times New Roman"/>
          <w:b w:val="0"/>
        </w:rPr>
      </w:pPr>
      <w:r>
        <w:rPr>
          <w:rFonts w:ascii="Times New Roman" w:hAnsi="Times New Roman"/>
          <w:b w:val="0"/>
        </w:rPr>
        <w:tab/>
      </w:r>
      <w:r w:rsidR="00E71B65" w:rsidRPr="00BB0C01">
        <w:rPr>
          <w:rFonts w:ascii="Times New Roman" w:hAnsi="Times New Roman"/>
          <w:b w:val="0"/>
        </w:rPr>
        <w:t xml:space="preserve">Elder advocacy: Essential knowledge and skills. </w:t>
      </w:r>
      <w:r w:rsidR="00CB24CD">
        <w:rPr>
          <w:rFonts w:ascii="Times New Roman" w:hAnsi="Times New Roman"/>
          <w:b w:val="0"/>
        </w:rPr>
        <w:t xml:space="preserve">(2007). </w:t>
      </w:r>
      <w:r w:rsidR="00E71B65" w:rsidRPr="00BB0C01">
        <w:rPr>
          <w:rFonts w:ascii="Times New Roman" w:hAnsi="Times New Roman"/>
          <w:b w:val="0"/>
        </w:rPr>
        <w:t>Thomson/Wadsworth.</w:t>
      </w:r>
      <w:r w:rsidR="005B204E">
        <w:rPr>
          <w:rFonts w:ascii="Times New Roman" w:hAnsi="Times New Roman"/>
          <w:b w:val="0"/>
        </w:rPr>
        <w:t xml:space="preserve"> </w:t>
      </w:r>
    </w:p>
    <w:p w:rsidR="005C41C1" w:rsidRDefault="000B1B0F" w:rsidP="005C41C1">
      <w:pPr>
        <w:rPr>
          <w:color w:val="00B050"/>
        </w:rPr>
      </w:pPr>
      <w:r>
        <w:rPr>
          <w:color w:val="00B050"/>
        </w:rPr>
        <w:t xml:space="preserve">      </w:t>
      </w:r>
    </w:p>
    <w:p w:rsidR="005B204E" w:rsidRDefault="005C41C1" w:rsidP="005B204E">
      <w:r>
        <w:rPr>
          <w:color w:val="00B050"/>
        </w:rPr>
        <w:t xml:space="preserve">      </w:t>
      </w:r>
      <w:r w:rsidR="005B204E">
        <w:t xml:space="preserve">Frames of justice: Implications for social policy. Leroy H. </w:t>
      </w:r>
      <w:proofErr w:type="spellStart"/>
      <w:r w:rsidR="005B204E">
        <w:t>Pelton</w:t>
      </w:r>
      <w:proofErr w:type="spellEnd"/>
      <w:r w:rsidR="005B204E">
        <w:t xml:space="preserve">. Transaction Publishers,     </w:t>
      </w:r>
    </w:p>
    <w:p w:rsidR="005B204E" w:rsidRPr="005C41C1" w:rsidRDefault="005B204E" w:rsidP="005B204E">
      <w:r>
        <w:t xml:space="preserve">      New Brunswick, NJ. (2009)</w:t>
      </w:r>
    </w:p>
    <w:p w:rsidR="00E71B65" w:rsidRPr="00F20E66" w:rsidRDefault="005B204E" w:rsidP="00F20E66">
      <w:pPr>
        <w:rPr>
          <w:rFonts w:cs="Arial"/>
          <w:bCs/>
        </w:rPr>
      </w:pPr>
      <w:r>
        <w:tab/>
      </w:r>
    </w:p>
    <w:p w:rsidR="00040067" w:rsidRDefault="00E71B65" w:rsidP="0067677D">
      <w:pPr>
        <w:ind w:left="360"/>
        <w:rPr>
          <w:rFonts w:cs="Arial"/>
          <w:b/>
          <w:bCs/>
        </w:rPr>
      </w:pPr>
      <w:r w:rsidRPr="000349B7">
        <w:rPr>
          <w:rFonts w:cs="Arial"/>
          <w:b/>
          <w:bCs/>
        </w:rPr>
        <w:t xml:space="preserve">Manuscripts </w:t>
      </w:r>
      <w:proofErr w:type="gramStart"/>
      <w:r w:rsidRPr="000349B7">
        <w:rPr>
          <w:rFonts w:cs="Arial"/>
          <w:b/>
          <w:bCs/>
        </w:rPr>
        <w:t>In</w:t>
      </w:r>
      <w:proofErr w:type="gramEnd"/>
      <w:r w:rsidRPr="000349B7">
        <w:rPr>
          <w:rFonts w:cs="Arial"/>
          <w:b/>
          <w:bCs/>
        </w:rPr>
        <w:t xml:space="preserve"> Preparation</w:t>
      </w:r>
    </w:p>
    <w:p w:rsidR="003A5085" w:rsidRDefault="003A5085" w:rsidP="002824CA">
      <w:pPr>
        <w:pStyle w:val="BodyText"/>
        <w:jc w:val="left"/>
        <w:rPr>
          <w:b w:val="0"/>
        </w:rPr>
      </w:pPr>
    </w:p>
    <w:p w:rsidR="00261B73" w:rsidRDefault="00731AB6" w:rsidP="0067677D">
      <w:pPr>
        <w:pStyle w:val="BodyText"/>
        <w:ind w:left="360"/>
        <w:jc w:val="left"/>
        <w:rPr>
          <w:b w:val="0"/>
        </w:rPr>
      </w:pPr>
      <w:r w:rsidRPr="00731AB6">
        <w:rPr>
          <w:b w:val="0"/>
        </w:rPr>
        <w:t>Allen, P. D., Gardner, R. E., Cherry, K. E., Monroe, P. A., O’Neil, C., Wood, R. H. What’s the environment got to do with healthy aging? To be submitted to:</w:t>
      </w:r>
      <w:r w:rsidRPr="00731AB6">
        <w:rPr>
          <w:b w:val="0"/>
          <w:i/>
        </w:rPr>
        <w:t xml:space="preserve"> Environment and </w:t>
      </w:r>
      <w:r w:rsidR="00DB2E5C">
        <w:rPr>
          <w:b w:val="0"/>
          <w:i/>
        </w:rPr>
        <w:t>Psychology</w:t>
      </w:r>
      <w:r w:rsidRPr="00731AB6">
        <w:rPr>
          <w:b w:val="0"/>
        </w:rPr>
        <w:t xml:space="preserve">. </w:t>
      </w:r>
    </w:p>
    <w:p w:rsidR="00D96884" w:rsidRDefault="00D96884" w:rsidP="0067677D">
      <w:pPr>
        <w:pStyle w:val="BodyText"/>
        <w:ind w:left="360"/>
        <w:jc w:val="left"/>
        <w:rPr>
          <w:b w:val="0"/>
        </w:rPr>
      </w:pPr>
    </w:p>
    <w:p w:rsidR="00D96884" w:rsidRDefault="00D96884" w:rsidP="00D96884">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4"/>
          <w:szCs w:val="24"/>
        </w:rPr>
      </w:pPr>
      <w:r w:rsidRPr="007054BA">
        <w:rPr>
          <w:sz w:val="24"/>
          <w:szCs w:val="24"/>
        </w:rPr>
        <w:t xml:space="preserve">Antipsychotic use in nursing homes among residents </w:t>
      </w:r>
      <w:r>
        <w:rPr>
          <w:sz w:val="24"/>
          <w:szCs w:val="24"/>
        </w:rPr>
        <w:t>with dementia. Funded project –</w:t>
      </w:r>
    </w:p>
    <w:p w:rsidR="00D96884" w:rsidRDefault="00D96884" w:rsidP="00D96884">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4"/>
          <w:szCs w:val="24"/>
        </w:rPr>
      </w:pPr>
      <w:r w:rsidRPr="007054BA">
        <w:rPr>
          <w:sz w:val="24"/>
          <w:szCs w:val="24"/>
        </w:rPr>
        <w:t>collecting statewide data with facilities and physicians</w:t>
      </w:r>
      <w:r>
        <w:rPr>
          <w:sz w:val="24"/>
          <w:szCs w:val="24"/>
        </w:rPr>
        <w:t xml:space="preserve"> – collaborating with Dr. Wanda</w:t>
      </w:r>
    </w:p>
    <w:p w:rsidR="00D96884" w:rsidRDefault="00D96884" w:rsidP="00D96884">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4"/>
          <w:szCs w:val="24"/>
        </w:rPr>
      </w:pPr>
      <w:r w:rsidRPr="007054BA">
        <w:rPr>
          <w:sz w:val="24"/>
          <w:szCs w:val="24"/>
        </w:rPr>
        <w:t xml:space="preserve">Spurlock from Southern University – project under the direction of LEADER, LA. </w:t>
      </w:r>
    </w:p>
    <w:p w:rsidR="00D96884" w:rsidRDefault="00D96884" w:rsidP="00D96884">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4"/>
          <w:szCs w:val="24"/>
        </w:rPr>
      </w:pPr>
    </w:p>
    <w:p w:rsidR="00D96884" w:rsidRDefault="00D96884" w:rsidP="00D96884">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4"/>
          <w:szCs w:val="24"/>
        </w:rPr>
      </w:pPr>
      <w:r>
        <w:rPr>
          <w:sz w:val="24"/>
          <w:szCs w:val="24"/>
        </w:rPr>
        <w:t>Completing analysis on experiments 3&amp;4 of the Relating to Older Persons Evaluation</w:t>
      </w:r>
    </w:p>
    <w:p w:rsidR="00D96884" w:rsidRDefault="00D96884" w:rsidP="00D96884">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4"/>
          <w:szCs w:val="24"/>
        </w:rPr>
      </w:pPr>
      <w:r>
        <w:rPr>
          <w:sz w:val="24"/>
          <w:szCs w:val="24"/>
        </w:rPr>
        <w:t>(ROPE) study with Dr. Katie Cherry and others. Manuscript in Progress to be submitted by</w:t>
      </w:r>
    </w:p>
    <w:p w:rsidR="00D96884" w:rsidRDefault="00D96884" w:rsidP="00D96884">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sz w:val="24"/>
          <w:szCs w:val="24"/>
        </w:rPr>
      </w:pPr>
      <w:proofErr w:type="gramStart"/>
      <w:r>
        <w:rPr>
          <w:sz w:val="24"/>
          <w:szCs w:val="24"/>
        </w:rPr>
        <w:t>year’s</w:t>
      </w:r>
      <w:proofErr w:type="gramEnd"/>
      <w:r>
        <w:rPr>
          <w:sz w:val="24"/>
          <w:szCs w:val="24"/>
        </w:rPr>
        <w:t xml:space="preserve"> end. </w:t>
      </w:r>
    </w:p>
    <w:p w:rsidR="0067677D" w:rsidRPr="0067677D" w:rsidRDefault="0067677D" w:rsidP="006E2A53">
      <w:pPr>
        <w:pStyle w:val="BodyText"/>
        <w:jc w:val="left"/>
        <w:rPr>
          <w:b w:val="0"/>
        </w:rPr>
      </w:pPr>
    </w:p>
    <w:p w:rsidR="00E71B65" w:rsidRPr="000349B7" w:rsidRDefault="006363EB">
      <w:pPr>
        <w:pStyle w:val="Heading9"/>
        <w:keepNext/>
        <w:keepLines/>
        <w:tabs>
          <w:tab w:val="left" w:pos="-3600"/>
          <w:tab w:val="left" w:pos="-2880"/>
          <w:tab w:val="left" w:pos="-2160"/>
          <w:tab w:val="left" w:pos="-1440"/>
          <w:tab w:val="left" w:pos="-720"/>
          <w:tab w:val="left" w:pos="360"/>
          <w:tab w:val="left" w:pos="720"/>
          <w:tab w:val="left" w:pos="1440"/>
          <w:tab w:val="left" w:pos="2160"/>
          <w:tab w:val="left" w:pos="2880"/>
          <w:tab w:val="left" w:pos="3600"/>
          <w:tab w:val="left" w:pos="4320"/>
          <w:tab w:val="right" w:pos="5040"/>
        </w:tabs>
        <w:ind w:firstLine="0"/>
        <w:rPr>
          <w:rFonts w:ascii="Times New Roman" w:hAnsi="Times New Roman"/>
          <w:b w:val="0"/>
          <w:bCs w:val="0"/>
        </w:rPr>
      </w:pPr>
      <w:r w:rsidRPr="000349B7">
        <w:rPr>
          <w:rFonts w:ascii="Times New Roman" w:hAnsi="Times New Roman"/>
        </w:rPr>
        <w:tab/>
      </w:r>
      <w:r w:rsidR="00F47C4F">
        <w:rPr>
          <w:rFonts w:ascii="Times New Roman" w:hAnsi="Times New Roman"/>
        </w:rPr>
        <w:fldChar w:fldCharType="begin"/>
      </w:r>
      <w:r w:rsidR="00E71B65" w:rsidRPr="000349B7">
        <w:rPr>
          <w:rFonts w:ascii="Times New Roman" w:hAnsi="Times New Roman"/>
        </w:rPr>
        <w:instrText>tc  \l 5 ""</w:instrText>
      </w:r>
      <w:r w:rsidR="00F47C4F">
        <w:rPr>
          <w:rFonts w:ascii="Times New Roman" w:hAnsi="Times New Roman"/>
        </w:rPr>
        <w:fldChar w:fldCharType="end"/>
      </w:r>
      <w:r w:rsidR="00F47C4F">
        <w:rPr>
          <w:rFonts w:ascii="Times New Roman" w:hAnsi="Times New Roman"/>
        </w:rPr>
        <w:fldChar w:fldCharType="begin"/>
      </w:r>
      <w:r w:rsidR="00E71B65" w:rsidRPr="000349B7">
        <w:rPr>
          <w:rFonts w:ascii="Times New Roman" w:hAnsi="Times New Roman"/>
        </w:rPr>
        <w:instrText>tc  \l 5 ""</w:instrText>
      </w:r>
      <w:r w:rsidR="00F47C4F">
        <w:rPr>
          <w:rFonts w:ascii="Times New Roman" w:hAnsi="Times New Roman"/>
        </w:rPr>
        <w:fldChar w:fldCharType="end"/>
      </w:r>
      <w:r w:rsidR="00E71B65" w:rsidRPr="000349B7">
        <w:rPr>
          <w:rFonts w:ascii="Times New Roman" w:hAnsi="Times New Roman"/>
        </w:rPr>
        <w:t>Editorial Responsibilities and Review Committees</w:t>
      </w:r>
      <w:r w:rsidR="00E71B65" w:rsidRPr="000349B7">
        <w:rPr>
          <w:rFonts w:ascii="Times New Roman" w:hAnsi="Times New Roman"/>
          <w:b w:val="0"/>
          <w:bCs w:val="0"/>
        </w:rPr>
        <w:t xml:space="preserve"> </w:t>
      </w:r>
    </w:p>
    <w:p w:rsidR="005F7E7A" w:rsidRDefault="005F7E7A">
      <w:pPr>
        <w:pStyle w:val="Heading9"/>
        <w:keepNext/>
        <w:keepLines/>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right" w:pos="5040"/>
        </w:tabs>
        <w:ind w:firstLine="0"/>
        <w:rPr>
          <w:rFonts w:ascii="Times New Roman" w:hAnsi="Times New Roman"/>
          <w:bCs w:val="0"/>
        </w:rPr>
      </w:pPr>
    </w:p>
    <w:p w:rsidR="00E71B65" w:rsidRPr="005F7E7A" w:rsidRDefault="005F7E7A" w:rsidP="005F7E7A">
      <w:pPr>
        <w:pStyle w:val="Heading9"/>
        <w:keepNext/>
        <w:keepLines/>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right" w:pos="5040"/>
        </w:tabs>
        <w:ind w:left="360" w:firstLine="0"/>
        <w:rPr>
          <w:rFonts w:ascii="Times New Roman" w:hAnsi="Times New Roman"/>
          <w:b w:val="0"/>
          <w:bCs w:val="0"/>
        </w:rPr>
      </w:pPr>
      <w:r w:rsidRPr="005F7E7A">
        <w:rPr>
          <w:rFonts w:ascii="Times New Roman" w:hAnsi="Times New Roman"/>
          <w:bCs w:val="0"/>
        </w:rPr>
        <w:t>Editorial Board Member</w:t>
      </w:r>
      <w:r w:rsidRPr="005F7E7A">
        <w:rPr>
          <w:rFonts w:ascii="Times New Roman" w:hAnsi="Times New Roman"/>
          <w:b w:val="0"/>
          <w:bCs w:val="0"/>
        </w:rPr>
        <w:t>: Environmental Psychology. (</w:t>
      </w:r>
      <w:proofErr w:type="gramStart"/>
      <w:r w:rsidRPr="005F7E7A">
        <w:rPr>
          <w:rFonts w:ascii="Times New Roman" w:hAnsi="Times New Roman"/>
          <w:b w:val="0"/>
          <w:bCs w:val="0"/>
        </w:rPr>
        <w:t>invited</w:t>
      </w:r>
      <w:proofErr w:type="gramEnd"/>
      <w:r w:rsidRPr="005F7E7A">
        <w:rPr>
          <w:rFonts w:ascii="Times New Roman" w:hAnsi="Times New Roman"/>
          <w:b w:val="0"/>
          <w:bCs w:val="0"/>
        </w:rPr>
        <w:t xml:space="preserve"> and accepted April, 2015). </w:t>
      </w:r>
      <w:r w:rsidR="00F47C4F" w:rsidRPr="005F7E7A">
        <w:rPr>
          <w:rFonts w:ascii="Times New Roman" w:hAnsi="Times New Roman"/>
          <w:b w:val="0"/>
          <w:bCs w:val="0"/>
        </w:rPr>
        <w:fldChar w:fldCharType="begin"/>
      </w:r>
      <w:r w:rsidR="00E71B65" w:rsidRPr="005F7E7A">
        <w:rPr>
          <w:rFonts w:ascii="Times New Roman" w:hAnsi="Times New Roman"/>
          <w:b w:val="0"/>
          <w:bCs w:val="0"/>
        </w:rPr>
        <w:instrText>tc  \l 5 "Editorial Boards and Review Committees "</w:instrText>
      </w:r>
      <w:r w:rsidR="00F47C4F" w:rsidRPr="005F7E7A">
        <w:rPr>
          <w:rFonts w:ascii="Times New Roman" w:hAnsi="Times New Roman"/>
          <w:b w:val="0"/>
          <w:bCs w:val="0"/>
        </w:rPr>
        <w:fldChar w:fldCharType="end"/>
      </w:r>
    </w:p>
    <w:p w:rsidR="005F7E7A" w:rsidRPr="005F7E7A" w:rsidRDefault="005F7E7A" w:rsidP="003376BC">
      <w:pPr>
        <w:ind w:left="360"/>
      </w:pPr>
    </w:p>
    <w:p w:rsidR="003376BC" w:rsidRPr="005F7E7A" w:rsidRDefault="003376BC" w:rsidP="003376BC">
      <w:pPr>
        <w:ind w:left="360"/>
      </w:pPr>
      <w:r w:rsidRPr="005F7E7A">
        <w:rPr>
          <w:b/>
        </w:rPr>
        <w:t>Editorial Board Member</w:t>
      </w:r>
      <w:r w:rsidRPr="005F7E7A">
        <w:t>: Annals of Gerontology and Geriatric Research (invited and accepted Jan, 2014).</w:t>
      </w:r>
    </w:p>
    <w:p w:rsidR="003376BC" w:rsidRPr="005F7E7A" w:rsidRDefault="003376BC" w:rsidP="003376BC">
      <w:pPr>
        <w:ind w:left="360"/>
      </w:pPr>
    </w:p>
    <w:p w:rsidR="003376BC" w:rsidRPr="005F7E7A" w:rsidRDefault="003376BC" w:rsidP="003376BC">
      <w:pPr>
        <w:ind w:left="360"/>
      </w:pPr>
      <w:r w:rsidRPr="005F7E7A">
        <w:rPr>
          <w:b/>
        </w:rPr>
        <w:t>Editorial Board Member</w:t>
      </w:r>
      <w:r w:rsidRPr="005F7E7A">
        <w:t xml:space="preserve">: Jacobs Journal of Gerontology (invited and accepted, November, 2014). </w:t>
      </w:r>
    </w:p>
    <w:p w:rsidR="003376BC" w:rsidRDefault="003376BC">
      <w:pPr>
        <w:pStyle w:val="Heading9"/>
        <w:keepNext/>
        <w:keepLines/>
        <w:tabs>
          <w:tab w:val="left" w:pos="0"/>
          <w:tab w:val="left" w:pos="720"/>
          <w:tab w:val="left" w:pos="1440"/>
          <w:tab w:val="left" w:pos="1980"/>
          <w:tab w:val="left" w:pos="2160"/>
          <w:tab w:val="left" w:pos="2880"/>
          <w:tab w:val="left" w:pos="4320"/>
          <w:tab w:val="left" w:pos="5040"/>
          <w:tab w:val="left" w:pos="5760"/>
          <w:tab w:val="left" w:pos="6480"/>
          <w:tab w:val="left" w:pos="7200"/>
          <w:tab w:val="left" w:pos="7920"/>
          <w:tab w:val="right" w:pos="8640"/>
        </w:tabs>
        <w:ind w:left="1980" w:hanging="1620"/>
        <w:rPr>
          <w:rFonts w:ascii="Times New Roman" w:hAnsi="Times New Roman"/>
          <w:bCs w:val="0"/>
        </w:rPr>
      </w:pPr>
    </w:p>
    <w:p w:rsidR="00EA2128" w:rsidRDefault="00EA2128">
      <w:pPr>
        <w:pStyle w:val="Heading9"/>
        <w:keepNext/>
        <w:keepLines/>
        <w:tabs>
          <w:tab w:val="left" w:pos="0"/>
          <w:tab w:val="left" w:pos="720"/>
          <w:tab w:val="left" w:pos="1440"/>
          <w:tab w:val="left" w:pos="1980"/>
          <w:tab w:val="left" w:pos="2160"/>
          <w:tab w:val="left" w:pos="2880"/>
          <w:tab w:val="left" w:pos="4320"/>
          <w:tab w:val="left" w:pos="5040"/>
          <w:tab w:val="left" w:pos="5760"/>
          <w:tab w:val="left" w:pos="6480"/>
          <w:tab w:val="left" w:pos="7200"/>
          <w:tab w:val="left" w:pos="7920"/>
          <w:tab w:val="right" w:pos="8640"/>
        </w:tabs>
        <w:ind w:left="1980" w:hanging="1620"/>
        <w:rPr>
          <w:rFonts w:ascii="Times New Roman" w:hAnsi="Times New Roman"/>
          <w:b w:val="0"/>
          <w:bCs w:val="0"/>
        </w:rPr>
      </w:pPr>
      <w:r>
        <w:rPr>
          <w:rFonts w:ascii="Times New Roman" w:hAnsi="Times New Roman"/>
          <w:bCs w:val="0"/>
        </w:rPr>
        <w:t xml:space="preserve">Associate Editor: </w:t>
      </w:r>
      <w:r>
        <w:rPr>
          <w:rFonts w:ascii="Times New Roman" w:hAnsi="Times New Roman"/>
          <w:b w:val="0"/>
          <w:bCs w:val="0"/>
        </w:rPr>
        <w:t>Journal of Comparative Social Welfare. (2007 – present). Routledge</w:t>
      </w:r>
    </w:p>
    <w:p w:rsidR="00EA2128" w:rsidRDefault="00EA2128">
      <w:pPr>
        <w:pStyle w:val="Heading9"/>
        <w:keepNext/>
        <w:keepLines/>
        <w:tabs>
          <w:tab w:val="left" w:pos="0"/>
          <w:tab w:val="left" w:pos="720"/>
          <w:tab w:val="left" w:pos="1440"/>
          <w:tab w:val="left" w:pos="1980"/>
          <w:tab w:val="left" w:pos="2160"/>
          <w:tab w:val="left" w:pos="2880"/>
          <w:tab w:val="left" w:pos="4320"/>
          <w:tab w:val="left" w:pos="5040"/>
          <w:tab w:val="left" w:pos="5760"/>
          <w:tab w:val="left" w:pos="6480"/>
          <w:tab w:val="left" w:pos="7200"/>
          <w:tab w:val="left" w:pos="7920"/>
          <w:tab w:val="right" w:pos="8640"/>
        </w:tabs>
        <w:ind w:left="1980" w:hanging="1620"/>
        <w:rPr>
          <w:rFonts w:ascii="Times New Roman" w:hAnsi="Times New Roman"/>
          <w:b w:val="0"/>
          <w:bCs w:val="0"/>
        </w:rPr>
      </w:pPr>
      <w:r>
        <w:rPr>
          <w:rFonts w:ascii="Times New Roman" w:hAnsi="Times New Roman"/>
          <w:b w:val="0"/>
          <w:bCs w:val="0"/>
        </w:rPr>
        <w:t xml:space="preserve">(Taylor &amp; Francis Group). </w:t>
      </w:r>
      <w:hyperlink r:id="rId16" w:history="1">
        <w:r w:rsidRPr="001F5C68">
          <w:rPr>
            <w:rStyle w:val="Hyperlink"/>
            <w:rFonts w:ascii="Times New Roman" w:hAnsi="Times New Roman" w:cs="Arial"/>
            <w:b w:val="0"/>
            <w:bCs w:val="0"/>
            <w:color w:val="auto"/>
            <w:u w:val="none"/>
          </w:rPr>
          <w:t>http://www.tandf.co.uk/journals/titles/17436831.asp</w:t>
        </w:r>
      </w:hyperlink>
      <w:r w:rsidRPr="001F5C68">
        <w:rPr>
          <w:rFonts w:ascii="Times New Roman" w:hAnsi="Times New Roman"/>
          <w:b w:val="0"/>
          <w:bCs w:val="0"/>
        </w:rPr>
        <w:t>.</w:t>
      </w:r>
    </w:p>
    <w:p w:rsidR="00EA2128" w:rsidRPr="00EA2128" w:rsidRDefault="00EA2128" w:rsidP="00EA2128"/>
    <w:p w:rsidR="00E77973" w:rsidRPr="000349B7" w:rsidRDefault="001F5B49" w:rsidP="001F5B49">
      <w:pPr>
        <w:pStyle w:val="Heading9"/>
        <w:keepNext/>
        <w:keepLines/>
        <w:tabs>
          <w:tab w:val="left" w:pos="0"/>
          <w:tab w:val="left" w:pos="720"/>
          <w:tab w:val="left" w:pos="1440"/>
          <w:tab w:val="left" w:pos="1980"/>
          <w:tab w:val="left" w:pos="2160"/>
          <w:tab w:val="left" w:pos="2880"/>
          <w:tab w:val="left" w:pos="4320"/>
          <w:tab w:val="left" w:pos="5040"/>
          <w:tab w:val="left" w:pos="5760"/>
          <w:tab w:val="left" w:pos="6480"/>
          <w:tab w:val="left" w:pos="7200"/>
          <w:tab w:val="left" w:pos="7920"/>
          <w:tab w:val="right" w:pos="8640"/>
        </w:tabs>
        <w:rPr>
          <w:rFonts w:ascii="Times New Roman" w:hAnsi="Times New Roman"/>
          <w:b w:val="0"/>
          <w:bCs w:val="0"/>
        </w:rPr>
      </w:pPr>
      <w:r>
        <w:rPr>
          <w:rFonts w:ascii="Times New Roman" w:hAnsi="Times New Roman"/>
          <w:bCs w:val="0"/>
        </w:rPr>
        <w:t xml:space="preserve"> </w:t>
      </w:r>
      <w:r w:rsidR="00F47C4F">
        <w:rPr>
          <w:rFonts w:ascii="Times New Roman" w:hAnsi="Times New Roman"/>
          <w:bCs w:val="0"/>
        </w:rPr>
        <w:fldChar w:fldCharType="begin"/>
      </w:r>
      <w:r w:rsidR="00E71B65" w:rsidRPr="000349B7">
        <w:rPr>
          <w:rFonts w:ascii="Times New Roman" w:hAnsi="Times New Roman"/>
          <w:bCs w:val="0"/>
        </w:rPr>
        <w:instrText>tc  \l 5 ""</w:instrText>
      </w:r>
      <w:r w:rsidR="00F47C4F">
        <w:rPr>
          <w:rFonts w:ascii="Times New Roman" w:hAnsi="Times New Roman"/>
          <w:bCs w:val="0"/>
        </w:rPr>
        <w:fldChar w:fldCharType="end"/>
      </w:r>
      <w:r w:rsidR="00E71B65" w:rsidRPr="000349B7">
        <w:rPr>
          <w:rFonts w:ascii="Times New Roman" w:hAnsi="Times New Roman"/>
        </w:rPr>
        <w:t>Assistant Editor</w:t>
      </w:r>
      <w:r w:rsidR="00E71B65" w:rsidRPr="000349B7">
        <w:rPr>
          <w:rFonts w:ascii="Times New Roman" w:hAnsi="Times New Roman"/>
          <w:b w:val="0"/>
          <w:bCs w:val="0"/>
        </w:rPr>
        <w:t>: Journal Comparative Social Welfare</w:t>
      </w:r>
      <w:r w:rsidR="00E77973" w:rsidRPr="000349B7">
        <w:rPr>
          <w:rFonts w:ascii="Times New Roman" w:hAnsi="Times New Roman"/>
          <w:b w:val="0"/>
          <w:bCs w:val="0"/>
        </w:rPr>
        <w:t>. (</w:t>
      </w:r>
      <w:r w:rsidR="00E77973" w:rsidRPr="000349B7">
        <w:rPr>
          <w:rFonts w:ascii="Times New Roman" w:hAnsi="Times New Roman"/>
          <w:b w:val="0"/>
        </w:rPr>
        <w:t>2002-present)</w:t>
      </w:r>
      <w:r w:rsidR="00E77973" w:rsidRPr="000349B7">
        <w:rPr>
          <w:rFonts w:ascii="Times New Roman" w:hAnsi="Times New Roman"/>
          <w:b w:val="0"/>
          <w:bCs w:val="0"/>
        </w:rPr>
        <w:t xml:space="preserve">. </w:t>
      </w:r>
      <w:r w:rsidR="00EA2128" w:rsidRPr="000349B7">
        <w:rPr>
          <w:rFonts w:ascii="Times New Roman" w:hAnsi="Times New Roman"/>
          <w:b w:val="0"/>
          <w:bCs w:val="0"/>
        </w:rPr>
        <w:t>Rutledge</w:t>
      </w:r>
      <w:r w:rsidR="00E77973" w:rsidRPr="000349B7">
        <w:rPr>
          <w:rFonts w:ascii="Times New Roman" w:hAnsi="Times New Roman"/>
          <w:b w:val="0"/>
          <w:bCs w:val="0"/>
        </w:rPr>
        <w:t xml:space="preserve"> (</w:t>
      </w:r>
      <w:smartTag w:uri="urn:schemas-microsoft-com:office:smarttags" w:element="State">
        <w:r w:rsidR="00E77973" w:rsidRPr="000349B7">
          <w:rPr>
            <w:rFonts w:ascii="Times New Roman" w:hAnsi="Times New Roman"/>
            <w:b w:val="0"/>
            <w:bCs w:val="0"/>
          </w:rPr>
          <w:t>Taylor</w:t>
        </w:r>
      </w:smartTag>
      <w:r w:rsidR="00E77973" w:rsidRPr="000349B7">
        <w:rPr>
          <w:rFonts w:ascii="Times New Roman" w:hAnsi="Times New Roman"/>
          <w:b w:val="0"/>
          <w:bCs w:val="0"/>
        </w:rPr>
        <w:t xml:space="preserve"> &amp;</w:t>
      </w:r>
    </w:p>
    <w:p w:rsidR="00EA2128" w:rsidRPr="001F5C68" w:rsidRDefault="00E71B65" w:rsidP="00EA2128">
      <w:pPr>
        <w:pStyle w:val="Heading9"/>
        <w:keepNext/>
        <w:keepLines/>
        <w:tabs>
          <w:tab w:val="left" w:pos="0"/>
          <w:tab w:val="left" w:pos="720"/>
          <w:tab w:val="left" w:pos="1440"/>
          <w:tab w:val="left" w:pos="1980"/>
          <w:tab w:val="left" w:pos="2160"/>
          <w:tab w:val="left" w:pos="2880"/>
          <w:tab w:val="left" w:pos="4320"/>
          <w:tab w:val="left" w:pos="5040"/>
          <w:tab w:val="left" w:pos="5760"/>
          <w:tab w:val="left" w:pos="6480"/>
          <w:tab w:val="left" w:pos="7200"/>
          <w:tab w:val="left" w:pos="7920"/>
          <w:tab w:val="right" w:pos="8640"/>
        </w:tabs>
        <w:ind w:left="1980" w:hanging="1620"/>
        <w:rPr>
          <w:rFonts w:ascii="Times New Roman" w:hAnsi="Times New Roman"/>
          <w:b w:val="0"/>
        </w:rPr>
      </w:pPr>
      <w:r w:rsidRPr="000349B7">
        <w:rPr>
          <w:rFonts w:ascii="Times New Roman" w:hAnsi="Times New Roman"/>
          <w:b w:val="0"/>
        </w:rPr>
        <w:t>Francis Group).</w:t>
      </w:r>
      <w:r w:rsidR="00E77973" w:rsidRPr="000349B7">
        <w:rPr>
          <w:rFonts w:ascii="Times New Roman" w:hAnsi="Times New Roman"/>
          <w:b w:val="0"/>
        </w:rPr>
        <w:t xml:space="preserve"> </w:t>
      </w:r>
      <w:hyperlink r:id="rId17" w:history="1">
        <w:r w:rsidRPr="001F5C68">
          <w:rPr>
            <w:rStyle w:val="Hyperlink"/>
            <w:rFonts w:ascii="Times New Roman" w:hAnsi="Times New Roman" w:cs="Arial"/>
            <w:b w:val="0"/>
            <w:color w:val="auto"/>
            <w:u w:val="none"/>
          </w:rPr>
          <w:t>http://www.tandf.co.uk/journals/titles/17486831.asp</w:t>
        </w:r>
      </w:hyperlink>
      <w:r w:rsidRPr="001F5C68">
        <w:rPr>
          <w:rFonts w:ascii="Times New Roman" w:hAnsi="Times New Roman"/>
          <w:b w:val="0"/>
        </w:rPr>
        <w:t>.</w:t>
      </w:r>
    </w:p>
    <w:p w:rsidR="00E71B65" w:rsidRPr="000349B7" w:rsidRDefault="00E71B65">
      <w:pPr>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cs="Arial"/>
        </w:rPr>
      </w:pPr>
    </w:p>
    <w:p w:rsidR="00E71B65" w:rsidRDefault="00E71B65">
      <w:pP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cs="Arial"/>
        </w:rPr>
      </w:pPr>
      <w:r w:rsidRPr="000349B7">
        <w:rPr>
          <w:rFonts w:cs="Arial"/>
        </w:rPr>
        <w:tab/>
      </w:r>
      <w:r w:rsidRPr="000349B7">
        <w:rPr>
          <w:rFonts w:cs="Arial"/>
          <w:b/>
          <w:bCs/>
        </w:rPr>
        <w:t>Special</w:t>
      </w:r>
      <w:r w:rsidRPr="000349B7">
        <w:rPr>
          <w:rFonts w:cs="Arial"/>
        </w:rPr>
        <w:t xml:space="preserve"> </w:t>
      </w:r>
      <w:r w:rsidR="00F47C4F">
        <w:rPr>
          <w:rFonts w:cs="Arial"/>
        </w:rPr>
        <w:fldChar w:fldCharType="begin"/>
      </w:r>
      <w:r w:rsidRPr="000349B7">
        <w:rPr>
          <w:rFonts w:cs="Arial"/>
        </w:rPr>
        <w:instrText>tc  \l -32766 "Present</w:instrText>
      </w:r>
      <w:r w:rsidRPr="000349B7">
        <w:rPr>
          <w:rFonts w:cs="Arial"/>
        </w:rPr>
        <w:tab/>
      </w:r>
      <w:r w:rsidRPr="000349B7">
        <w:rPr>
          <w:rFonts w:cs="Arial"/>
        </w:rPr>
        <w:tab/>
      </w:r>
      <w:r w:rsidRPr="000349B7">
        <w:rPr>
          <w:rFonts w:cs="Arial"/>
        </w:rPr>
        <w:tab/>
      </w:r>
      <w:r w:rsidRPr="000349B7">
        <w:rPr>
          <w:rFonts w:cs="Arial"/>
        </w:rPr>
        <w:tab/>
        <w:instrText>Assistant Editor: New Global Development: Journal of International and Comparative Social Welfare. "</w:instrText>
      </w:r>
      <w:r w:rsidR="00F47C4F">
        <w:rPr>
          <w:rFonts w:cs="Arial"/>
        </w:rPr>
        <w:fldChar w:fldCharType="end"/>
      </w:r>
      <w:r w:rsidRPr="000349B7">
        <w:rPr>
          <w:rFonts w:cs="Arial"/>
          <w:b/>
          <w:bCs/>
        </w:rPr>
        <w:t>Guest Editor</w:t>
      </w:r>
      <w:r w:rsidRPr="000349B7">
        <w:rPr>
          <w:rFonts w:cs="Arial"/>
        </w:rPr>
        <w:t xml:space="preserve">: New Global Development: Journal of International and Comparative Social Welfare. </w:t>
      </w:r>
      <w:r w:rsidR="00C73848" w:rsidRPr="000349B7">
        <w:rPr>
          <w:rFonts w:cs="Arial"/>
        </w:rPr>
        <w:t>(2003).</w:t>
      </w:r>
      <w:r w:rsidR="001F5B49">
        <w:rPr>
          <w:rFonts w:cs="Arial"/>
        </w:rPr>
        <w:t xml:space="preserve"> </w:t>
      </w:r>
      <w:r w:rsidRPr="000349B7">
        <w:rPr>
          <w:rFonts w:cs="Arial"/>
        </w:rPr>
        <w:t xml:space="preserve">Volume 19(1/2). </w:t>
      </w:r>
    </w:p>
    <w:p w:rsidR="00E71B65" w:rsidRPr="000349B7" w:rsidRDefault="00E71B65">
      <w:pPr>
        <w:pStyle w:val="Heading9"/>
        <w:keepNext/>
        <w:keepLines/>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right" w:pos="5040"/>
        </w:tabs>
        <w:ind w:firstLine="0"/>
        <w:rPr>
          <w:rFonts w:ascii="Times New Roman" w:hAnsi="Times New Roman"/>
          <w:b w:val="0"/>
          <w:bCs w:val="0"/>
        </w:rPr>
      </w:pPr>
    </w:p>
    <w:p w:rsidR="00E71B65" w:rsidRPr="000349B7" w:rsidRDefault="00D76CEF" w:rsidP="001D34EF">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w:t>
      </w:r>
      <w:r w:rsidR="00F47C4F">
        <w:rPr>
          <w:rFonts w:cs="Arial"/>
        </w:rPr>
        <w:fldChar w:fldCharType="begin"/>
      </w:r>
      <w:r w:rsidR="00E71B65" w:rsidRPr="000349B7">
        <w:rPr>
          <w:rFonts w:cs="Arial"/>
        </w:rPr>
        <w:instrText>tc  \l 5 ""</w:instrText>
      </w:r>
      <w:r w:rsidR="00F47C4F">
        <w:rPr>
          <w:rFonts w:cs="Arial"/>
        </w:rPr>
        <w:fldChar w:fldCharType="end"/>
      </w:r>
      <w:proofErr w:type="spellStart"/>
      <w:r w:rsidR="00E71B65" w:rsidRPr="000349B7">
        <w:rPr>
          <w:rFonts w:cs="Arial"/>
        </w:rPr>
        <w:t>Gerontological</w:t>
      </w:r>
      <w:proofErr w:type="spellEnd"/>
      <w:r w:rsidR="00E71B65" w:rsidRPr="000349B7">
        <w:rPr>
          <w:rFonts w:cs="Arial"/>
        </w:rPr>
        <w:t xml:space="preserve"> Society of America - Behavioral and Social Sciences Continuing Education</w:t>
      </w:r>
    </w:p>
    <w:p w:rsidR="00E71B65" w:rsidRDefault="00E71B65">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240"/>
        <w:rPr>
          <w:rFonts w:cs="Arial"/>
        </w:rPr>
      </w:pPr>
      <w:r w:rsidRPr="000349B7">
        <w:rPr>
          <w:rFonts w:cs="Arial"/>
        </w:rPr>
        <w:t>Committee</w:t>
      </w:r>
      <w:r w:rsidR="002C0873">
        <w:rPr>
          <w:rFonts w:cs="Arial"/>
        </w:rPr>
        <w:t>, Reviewer</w:t>
      </w:r>
      <w:r w:rsidRPr="000349B7">
        <w:rPr>
          <w:rFonts w:cs="Arial"/>
        </w:rPr>
        <w:t>. 2005-2006.</w:t>
      </w:r>
    </w:p>
    <w:p w:rsidR="00191F79" w:rsidRPr="00191F79" w:rsidRDefault="00191F79">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240"/>
        <w:rPr>
          <w:rFonts w:cs="Arial"/>
          <w:b/>
          <w:color w:val="FF0000"/>
        </w:rPr>
      </w:pPr>
    </w:p>
    <w:p w:rsidR="00191F79" w:rsidRPr="00757A7D" w:rsidRDefault="00191F79">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240"/>
        <w:rPr>
          <w:rFonts w:cs="Arial"/>
          <w:b/>
        </w:rPr>
      </w:pPr>
      <w:r w:rsidRPr="00757A7D">
        <w:rPr>
          <w:rFonts w:cs="Arial"/>
          <w:b/>
        </w:rPr>
        <w:t>Peer Reviewer</w:t>
      </w:r>
    </w:p>
    <w:p w:rsidR="00191F79" w:rsidRDefault="00191F79">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240"/>
        <w:rPr>
          <w:rFonts w:cs="Arial"/>
        </w:rPr>
      </w:pPr>
      <w:r>
        <w:rPr>
          <w:rFonts w:cs="Arial"/>
        </w:rPr>
        <w:t>Journal of Applied Gerontology</w:t>
      </w:r>
    </w:p>
    <w:p w:rsidR="0087445F" w:rsidRDefault="0087445F">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240"/>
        <w:rPr>
          <w:rFonts w:cs="Arial"/>
        </w:rPr>
      </w:pPr>
      <w:r>
        <w:rPr>
          <w:rFonts w:cs="Arial"/>
        </w:rPr>
        <w:t>Journal of Poverty, Taylor and Francis</w:t>
      </w:r>
    </w:p>
    <w:p w:rsidR="007403AD" w:rsidRDefault="007C7B14" w:rsidP="00757A7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240"/>
        <w:rPr>
          <w:rFonts w:cs="Arial"/>
        </w:rPr>
      </w:pPr>
      <w:r>
        <w:rPr>
          <w:rFonts w:cs="Arial"/>
        </w:rPr>
        <w:t>Journal of Elder Abuse and N</w:t>
      </w:r>
      <w:r w:rsidR="00191F79">
        <w:rPr>
          <w:rFonts w:cs="Arial"/>
        </w:rPr>
        <w:t>eglect</w:t>
      </w:r>
    </w:p>
    <w:p w:rsidR="008A1071" w:rsidRPr="00757A7D" w:rsidRDefault="007C6E19" w:rsidP="008A1071">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240"/>
        <w:rPr>
          <w:rFonts w:cs="Arial"/>
        </w:rPr>
      </w:pPr>
      <w:r>
        <w:rPr>
          <w:rFonts w:cs="Arial"/>
        </w:rPr>
        <w:t>Current Psychology</w:t>
      </w:r>
    </w:p>
    <w:p w:rsidR="007403AD" w:rsidRDefault="007403AD">
      <w:p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b/>
          <w:bCs/>
        </w:rPr>
      </w:pPr>
    </w:p>
    <w:p w:rsidR="000B42FA" w:rsidRDefault="00E71B65">
      <w:p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b/>
          <w:bCs/>
        </w:rPr>
      </w:pPr>
      <w:r w:rsidRPr="000349B7">
        <w:rPr>
          <w:rFonts w:cs="Arial"/>
          <w:b/>
          <w:bCs/>
        </w:rPr>
        <w:t>Peer Reviewed Papers and Presentations at Scientific Meetings</w:t>
      </w:r>
      <w:r w:rsidR="000B42FA">
        <w:rPr>
          <w:rFonts w:cs="Arial"/>
          <w:b/>
          <w:bCs/>
        </w:rPr>
        <w:t xml:space="preserve"> (National and</w:t>
      </w:r>
    </w:p>
    <w:p w:rsidR="00481141" w:rsidRDefault="00290021" w:rsidP="00481141">
      <w:p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b/>
          <w:bCs/>
        </w:rPr>
      </w:pPr>
      <w:r>
        <w:rPr>
          <w:rFonts w:cs="Arial"/>
          <w:b/>
          <w:bCs/>
        </w:rPr>
        <w:t>International*</w:t>
      </w:r>
    </w:p>
    <w:p w:rsidR="00481141" w:rsidRPr="00481141" w:rsidRDefault="00481141" w:rsidP="00481141">
      <w:p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b/>
          <w:bCs/>
        </w:rPr>
      </w:pPr>
    </w:p>
    <w:p w:rsidR="003F0E93" w:rsidRDefault="003F0E93" w:rsidP="003F0E93">
      <w:pPr>
        <w:pStyle w:val="BodyText"/>
        <w:ind w:left="360"/>
        <w:jc w:val="left"/>
        <w:rPr>
          <w:b w:val="0"/>
        </w:rPr>
      </w:pPr>
      <w:r>
        <w:rPr>
          <w:b w:val="0"/>
        </w:rPr>
        <w:t xml:space="preserve">Allen, P. D. (March, 2015). </w:t>
      </w:r>
      <w:r w:rsidRPr="0094336D">
        <w:rPr>
          <w:b w:val="0"/>
        </w:rPr>
        <w:t>Managing Matters: Achieving Leadership Success through Peo</w:t>
      </w:r>
      <w:r>
        <w:rPr>
          <w:b w:val="0"/>
        </w:rPr>
        <w:t xml:space="preserve">ple. Fiji </w:t>
      </w:r>
      <w:proofErr w:type="gramStart"/>
      <w:r>
        <w:rPr>
          <w:b w:val="0"/>
        </w:rPr>
        <w:t>National  University</w:t>
      </w:r>
      <w:proofErr w:type="gramEnd"/>
      <w:r>
        <w:rPr>
          <w:b w:val="0"/>
        </w:rPr>
        <w:t>, Department of Executive Management, National Training and Productivity Centre. March 23-24, 2015. Suva, Fiji</w:t>
      </w:r>
    </w:p>
    <w:p w:rsidR="003F0E93" w:rsidRDefault="003F0E93" w:rsidP="003F0E93">
      <w:pPr>
        <w:pStyle w:val="BodyText"/>
        <w:ind w:left="720"/>
        <w:rPr>
          <w:b w:val="0"/>
        </w:rPr>
      </w:pPr>
    </w:p>
    <w:p w:rsidR="003F0E93" w:rsidRDefault="003F0E93" w:rsidP="003F0E93">
      <w:pPr>
        <w:pStyle w:val="BodyText"/>
        <w:jc w:val="left"/>
        <w:rPr>
          <w:b w:val="0"/>
        </w:rPr>
      </w:pPr>
      <w:r>
        <w:rPr>
          <w:b w:val="0"/>
        </w:rPr>
        <w:t xml:space="preserve">     Allen, P. D. Creating and Maintaining a Respectful Workplace. Fiji National University,   </w:t>
      </w:r>
    </w:p>
    <w:p w:rsidR="003F0E93" w:rsidRDefault="003F0E93" w:rsidP="003F0E93">
      <w:pPr>
        <w:pStyle w:val="BodyText"/>
        <w:jc w:val="left"/>
        <w:rPr>
          <w:b w:val="0"/>
        </w:rPr>
      </w:pPr>
      <w:r>
        <w:rPr>
          <w:b w:val="0"/>
        </w:rPr>
        <w:t xml:space="preserve">     </w:t>
      </w:r>
      <w:proofErr w:type="gramStart"/>
      <w:r>
        <w:rPr>
          <w:b w:val="0"/>
        </w:rPr>
        <w:t>Department of Executive Management, National Training and Productivity Centre.</w:t>
      </w:r>
      <w:proofErr w:type="gramEnd"/>
      <w:r>
        <w:rPr>
          <w:b w:val="0"/>
        </w:rPr>
        <w:t xml:space="preserve"> March 25- </w:t>
      </w:r>
    </w:p>
    <w:p w:rsidR="003F0E93" w:rsidRDefault="003F0E93" w:rsidP="003F0E93">
      <w:pPr>
        <w:pStyle w:val="BodyText"/>
        <w:jc w:val="left"/>
        <w:rPr>
          <w:b w:val="0"/>
        </w:rPr>
      </w:pPr>
      <w:r>
        <w:rPr>
          <w:b w:val="0"/>
        </w:rPr>
        <w:t xml:space="preserve">     </w:t>
      </w:r>
      <w:proofErr w:type="gramStart"/>
      <w:r>
        <w:rPr>
          <w:b w:val="0"/>
        </w:rPr>
        <w:t>27, 2015.</w:t>
      </w:r>
      <w:proofErr w:type="gramEnd"/>
      <w:r>
        <w:rPr>
          <w:b w:val="0"/>
        </w:rPr>
        <w:t xml:space="preserve"> Suva, Fiji. </w:t>
      </w:r>
    </w:p>
    <w:p w:rsidR="00092F3A" w:rsidRDefault="00092F3A" w:rsidP="007403AD">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p>
    <w:p w:rsidR="00DB2E5C" w:rsidRPr="001D34EF" w:rsidRDefault="00DB2E5C" w:rsidP="00DB2E5C">
      <w:pPr>
        <w:widowControl/>
        <w:ind w:left="360"/>
      </w:pPr>
      <w:r w:rsidRPr="002760CE">
        <w:rPr>
          <w:bCs/>
        </w:rPr>
        <w:t xml:space="preserve">Allen, P. D. &amp; Saturno, S. (February 27, 2014). </w:t>
      </w:r>
      <w:proofErr w:type="gramStart"/>
      <w:r w:rsidRPr="002760CE">
        <w:t>Ethical Decision-Making in the Context of Death and Dying in the Nursing Home.</w:t>
      </w:r>
      <w:proofErr w:type="gramEnd"/>
      <w:r w:rsidRPr="002760CE">
        <w:t xml:space="preserve"> </w:t>
      </w:r>
      <w:proofErr w:type="gramStart"/>
      <w:r w:rsidRPr="002760CE">
        <w:t>Nursing Home Social Work Network.</w:t>
      </w:r>
      <w:proofErr w:type="gramEnd"/>
      <w:r w:rsidRPr="002760CE">
        <w:t xml:space="preserve"> </w:t>
      </w:r>
      <w:proofErr w:type="gramStart"/>
      <w:r w:rsidRPr="002760CE">
        <w:t>National Webinar.</w:t>
      </w:r>
      <w:proofErr w:type="gramEnd"/>
      <w:r w:rsidRPr="002760CE">
        <w:t xml:space="preserve"> </w:t>
      </w:r>
      <w:proofErr w:type="gramStart"/>
      <w:r w:rsidRPr="002760CE">
        <w:t>Sponsored by the University of Iowa.</w:t>
      </w:r>
      <w:proofErr w:type="gramEnd"/>
      <w:r w:rsidRPr="001D34EF">
        <w:t xml:space="preserve"> </w:t>
      </w:r>
    </w:p>
    <w:p w:rsidR="00DB2E5C" w:rsidRDefault="00DB2E5C" w:rsidP="00DB2E5C">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p>
    <w:p w:rsidR="00092F3A" w:rsidRDefault="00586537" w:rsidP="007D3C4F">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bCs/>
        </w:rPr>
      </w:pPr>
      <w:proofErr w:type="gramStart"/>
      <w:r>
        <w:rPr>
          <w:rFonts w:cs="Arial"/>
          <w:bCs/>
        </w:rPr>
        <w:t>Contributions of social desirability Holland,</w:t>
      </w:r>
      <w:r w:rsidR="007D3C4F">
        <w:rPr>
          <w:rFonts w:cs="Arial"/>
          <w:bCs/>
        </w:rPr>
        <w:t xml:space="preserve"> K.,</w:t>
      </w:r>
      <w:r>
        <w:rPr>
          <w:rFonts w:cs="Arial"/>
          <w:bCs/>
        </w:rPr>
        <w:t xml:space="preserve"> Cherry, </w:t>
      </w:r>
      <w:r w:rsidR="007D3C4F">
        <w:rPr>
          <w:rFonts w:cs="Arial"/>
          <w:bCs/>
        </w:rPr>
        <w:t xml:space="preserve">K. E. </w:t>
      </w:r>
      <w:r>
        <w:rPr>
          <w:rFonts w:cs="Arial"/>
          <w:bCs/>
        </w:rPr>
        <w:t>Allen, (November, 2013).</w:t>
      </w:r>
      <w:proofErr w:type="gramEnd"/>
      <w:r>
        <w:rPr>
          <w:rFonts w:cs="Arial"/>
          <w:bCs/>
        </w:rPr>
        <w:t xml:space="preserve"> </w:t>
      </w:r>
      <w:proofErr w:type="gramStart"/>
      <w:r w:rsidR="007D3C4F">
        <w:rPr>
          <w:rFonts w:cs="Arial"/>
          <w:bCs/>
        </w:rPr>
        <w:t>65</w:t>
      </w:r>
      <w:r w:rsidR="007D3C4F" w:rsidRPr="007D3C4F">
        <w:rPr>
          <w:rFonts w:cs="Arial"/>
          <w:bCs/>
          <w:vertAlign w:val="superscript"/>
        </w:rPr>
        <w:t>th</w:t>
      </w:r>
      <w:r w:rsidR="007D3C4F">
        <w:rPr>
          <w:rFonts w:cs="Arial"/>
          <w:bCs/>
        </w:rPr>
        <w:t xml:space="preserve"> Annual </w:t>
      </w:r>
      <w:proofErr w:type="spellStart"/>
      <w:r w:rsidR="007D3C4F">
        <w:rPr>
          <w:rFonts w:cs="Arial"/>
          <w:bCs/>
        </w:rPr>
        <w:t>Gerontological</w:t>
      </w:r>
      <w:proofErr w:type="spellEnd"/>
      <w:r w:rsidR="007D3C4F">
        <w:rPr>
          <w:rFonts w:cs="Arial"/>
          <w:bCs/>
        </w:rPr>
        <w:t xml:space="preserve"> Society of America Conference.</w:t>
      </w:r>
      <w:proofErr w:type="gramEnd"/>
      <w:r w:rsidR="007D3C4F">
        <w:rPr>
          <w:rFonts w:cs="Arial"/>
          <w:bCs/>
        </w:rPr>
        <w:t xml:space="preserve"> </w:t>
      </w:r>
    </w:p>
    <w:p w:rsidR="003F0E93" w:rsidRDefault="003F0E93" w:rsidP="007D3C4F">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bCs/>
        </w:rPr>
      </w:pPr>
    </w:p>
    <w:p w:rsidR="003F0E93" w:rsidRDefault="003F0E93" w:rsidP="007D3C4F">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bCs/>
        </w:rPr>
      </w:pPr>
      <w:r>
        <w:rPr>
          <w:rFonts w:cs="Arial"/>
          <w:bCs/>
        </w:rPr>
        <w:t>Allen, P. D. (2013). Fiji complete</w:t>
      </w:r>
    </w:p>
    <w:p w:rsidR="003F0E93" w:rsidRDefault="003F0E93" w:rsidP="007D3C4F">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bCs/>
        </w:rPr>
      </w:pPr>
    </w:p>
    <w:p w:rsidR="003F0E93" w:rsidRDefault="003F0E93" w:rsidP="007D3C4F">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bCs/>
        </w:rPr>
      </w:pPr>
      <w:r>
        <w:rPr>
          <w:rFonts w:cs="Arial"/>
          <w:bCs/>
        </w:rPr>
        <w:t>Allen, P. D. (2013). Fiji complete</w:t>
      </w:r>
    </w:p>
    <w:p w:rsidR="00586537" w:rsidRDefault="00092F3A" w:rsidP="007403AD">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r>
    </w:p>
    <w:p w:rsidR="004E4E3E" w:rsidRDefault="00586537" w:rsidP="007403AD">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r>
      <w:r w:rsidR="004E4E3E">
        <w:rPr>
          <w:rFonts w:cs="Arial"/>
          <w:bCs/>
        </w:rPr>
        <w:t xml:space="preserve">Allen, P. D. (November, 2010). </w:t>
      </w:r>
      <w:r w:rsidR="004E4E3E" w:rsidRPr="003A5085">
        <w:rPr>
          <w:rFonts w:cs="Arial"/>
          <w:bCs/>
          <w:i/>
        </w:rPr>
        <w:t xml:space="preserve">The Social Work Workforce in Nursing Homes: Settings, </w:t>
      </w:r>
      <w:r w:rsidR="004E4E3E" w:rsidRPr="003A5085">
        <w:rPr>
          <w:rFonts w:cs="Arial"/>
          <w:bCs/>
          <w:i/>
        </w:rPr>
        <w:tab/>
        <w:t>Roles, Responsibilities and Satisfaction</w:t>
      </w:r>
      <w:r w:rsidR="004E4E3E">
        <w:rPr>
          <w:rFonts w:cs="Arial"/>
          <w:bCs/>
        </w:rPr>
        <w:t>. Symposium Discussant</w:t>
      </w:r>
      <w:r w:rsidR="00371A95">
        <w:rPr>
          <w:rFonts w:cs="Arial"/>
          <w:bCs/>
        </w:rPr>
        <w:t xml:space="preserve"> with: Gammonley, </w:t>
      </w:r>
      <w:r w:rsidR="00371A95">
        <w:rPr>
          <w:rFonts w:cs="Arial"/>
          <w:bCs/>
        </w:rPr>
        <w:tab/>
        <w:t xml:space="preserve">D., </w:t>
      </w:r>
      <w:r w:rsidR="00371A95">
        <w:rPr>
          <w:rFonts w:cs="Arial"/>
          <w:bCs/>
        </w:rPr>
        <w:tab/>
        <w:t xml:space="preserve">Galambos, C., Simons, K., Bailey, K. </w:t>
      </w:r>
      <w:proofErr w:type="spellStart"/>
      <w:r w:rsidR="00371A95">
        <w:rPr>
          <w:rFonts w:cs="Arial"/>
          <w:bCs/>
        </w:rPr>
        <w:t>Bonifas</w:t>
      </w:r>
      <w:proofErr w:type="spellEnd"/>
      <w:r w:rsidR="00371A95">
        <w:rPr>
          <w:rFonts w:cs="Arial"/>
          <w:bCs/>
        </w:rPr>
        <w:t xml:space="preserve">, R., Bern-Klug, M. </w:t>
      </w:r>
      <w:r w:rsidR="004E4E3E">
        <w:rPr>
          <w:rFonts w:cs="Arial"/>
          <w:bCs/>
        </w:rPr>
        <w:t>63</w:t>
      </w:r>
      <w:r w:rsidR="004E4E3E" w:rsidRPr="004E4E3E">
        <w:rPr>
          <w:rFonts w:cs="Arial"/>
          <w:bCs/>
          <w:vertAlign w:val="superscript"/>
        </w:rPr>
        <w:t>rd</w:t>
      </w:r>
      <w:r w:rsidR="004E4E3E">
        <w:rPr>
          <w:rFonts w:cs="Arial"/>
          <w:bCs/>
        </w:rPr>
        <w:t xml:space="preserve"> Annual </w:t>
      </w:r>
      <w:r w:rsidR="00371A95">
        <w:rPr>
          <w:rFonts w:cs="Arial"/>
          <w:bCs/>
        </w:rPr>
        <w:tab/>
      </w:r>
      <w:proofErr w:type="spellStart"/>
      <w:r w:rsidR="004E4E3E">
        <w:rPr>
          <w:rFonts w:cs="Arial"/>
          <w:bCs/>
        </w:rPr>
        <w:t>Gerontological</w:t>
      </w:r>
      <w:proofErr w:type="spellEnd"/>
      <w:r w:rsidR="004E4E3E">
        <w:rPr>
          <w:rFonts w:cs="Arial"/>
          <w:bCs/>
        </w:rPr>
        <w:t xml:space="preserve"> </w:t>
      </w:r>
      <w:r w:rsidR="00371A95">
        <w:rPr>
          <w:rFonts w:cs="Arial"/>
          <w:bCs/>
        </w:rPr>
        <w:tab/>
      </w:r>
      <w:r w:rsidR="004E4E3E">
        <w:rPr>
          <w:rFonts w:cs="Arial"/>
          <w:bCs/>
        </w:rPr>
        <w:t xml:space="preserve">Society of America Conference. New Orleans, LA. </w:t>
      </w:r>
    </w:p>
    <w:p w:rsidR="004E4E3E" w:rsidRDefault="004E4E3E"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p>
    <w:p w:rsidR="00085A36" w:rsidRDefault="004E4E3E"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lastRenderedPageBreak/>
        <w:tab/>
      </w:r>
      <w:r w:rsidR="00FC3C64">
        <w:rPr>
          <w:rFonts w:cs="Arial"/>
          <w:bCs/>
        </w:rPr>
        <w:t xml:space="preserve">Allen, P. D. (November, 2010). </w:t>
      </w:r>
      <w:r w:rsidR="00FC3C64" w:rsidRPr="003A5085">
        <w:rPr>
          <w:rFonts w:cs="Arial"/>
          <w:bCs/>
          <w:i/>
        </w:rPr>
        <w:t xml:space="preserve">Specialized Gerontology Curriculum: Preparing Social </w:t>
      </w:r>
      <w:r w:rsidR="00FC3C64" w:rsidRPr="003A5085">
        <w:rPr>
          <w:rFonts w:cs="Arial"/>
          <w:bCs/>
          <w:i/>
        </w:rPr>
        <w:tab/>
        <w:t>Workers for Advanced Practice</w:t>
      </w:r>
      <w:r w:rsidR="00FC3C64">
        <w:rPr>
          <w:rFonts w:cs="Arial"/>
          <w:bCs/>
        </w:rPr>
        <w:t xml:space="preserve">. Symposium with: Hooyman, N., </w:t>
      </w:r>
      <w:proofErr w:type="spellStart"/>
      <w:r w:rsidR="00FC3C64">
        <w:rPr>
          <w:rFonts w:cs="Arial"/>
          <w:bCs/>
        </w:rPr>
        <w:t>Zvi</w:t>
      </w:r>
      <w:proofErr w:type="spellEnd"/>
      <w:r w:rsidR="00FC3C64">
        <w:rPr>
          <w:rFonts w:cs="Arial"/>
          <w:bCs/>
        </w:rPr>
        <w:t xml:space="preserve">, G., Pierce, L., &amp; </w:t>
      </w:r>
      <w:proofErr w:type="spellStart"/>
      <w:r w:rsidR="00FC3C64">
        <w:rPr>
          <w:rFonts w:cs="Arial"/>
          <w:bCs/>
        </w:rPr>
        <w:t>Tebb</w:t>
      </w:r>
      <w:proofErr w:type="spellEnd"/>
      <w:r w:rsidR="00FC3C64">
        <w:rPr>
          <w:rFonts w:cs="Arial"/>
          <w:bCs/>
        </w:rPr>
        <w:t xml:space="preserve">, </w:t>
      </w:r>
      <w:r w:rsidR="00FC3C64">
        <w:rPr>
          <w:rFonts w:cs="Arial"/>
          <w:bCs/>
        </w:rPr>
        <w:tab/>
        <w:t>S. 63</w:t>
      </w:r>
      <w:r w:rsidR="00FC3C64" w:rsidRPr="00FC3C64">
        <w:rPr>
          <w:rFonts w:cs="Arial"/>
          <w:bCs/>
          <w:vertAlign w:val="superscript"/>
        </w:rPr>
        <w:t>rd</w:t>
      </w:r>
      <w:r w:rsidR="00FC3C64">
        <w:rPr>
          <w:rFonts w:cs="Arial"/>
          <w:bCs/>
        </w:rPr>
        <w:t xml:space="preserve"> Annual </w:t>
      </w:r>
      <w:proofErr w:type="spellStart"/>
      <w:r w:rsidR="00FC3C64">
        <w:rPr>
          <w:rFonts w:cs="Arial"/>
          <w:bCs/>
        </w:rPr>
        <w:t>Gerontological</w:t>
      </w:r>
      <w:proofErr w:type="spellEnd"/>
      <w:r w:rsidR="00FC3C64">
        <w:rPr>
          <w:rFonts w:cs="Arial"/>
          <w:bCs/>
        </w:rPr>
        <w:t xml:space="preserve"> Society of America Conference. New Orleans, LA. </w:t>
      </w:r>
    </w:p>
    <w:p w:rsidR="007403AD" w:rsidRDefault="007403AD" w:rsidP="007403AD">
      <w:pPr>
        <w:rPr>
          <w:rFonts w:cs="Arial"/>
          <w:bCs/>
        </w:rPr>
      </w:pPr>
    </w:p>
    <w:p w:rsidR="003A5085" w:rsidRDefault="007403AD" w:rsidP="007403AD">
      <w:pPr>
        <w:rPr>
          <w:rFonts w:cs="Arial"/>
          <w:bCs/>
        </w:rPr>
      </w:pPr>
      <w:r>
        <w:rPr>
          <w:rFonts w:cs="Arial"/>
          <w:bCs/>
        </w:rPr>
        <w:t xml:space="preserve">      Allen, P. D. </w:t>
      </w:r>
      <w:r w:rsidRPr="003A5085">
        <w:rPr>
          <w:rFonts w:cs="Arial"/>
          <w:bCs/>
          <w:i/>
        </w:rPr>
        <w:t>Opportunities to infuse aging curriculum into practice</w:t>
      </w:r>
      <w:r>
        <w:rPr>
          <w:rFonts w:cs="Arial"/>
          <w:bCs/>
        </w:rPr>
        <w:t xml:space="preserve">. The LSU </w:t>
      </w:r>
      <w:proofErr w:type="spellStart"/>
      <w:r>
        <w:rPr>
          <w:rFonts w:cs="Arial"/>
          <w:bCs/>
        </w:rPr>
        <w:t>Gero</w:t>
      </w:r>
      <w:proofErr w:type="spellEnd"/>
      <w:r>
        <w:rPr>
          <w:rFonts w:cs="Arial"/>
          <w:bCs/>
        </w:rPr>
        <w:t>-</w:t>
      </w:r>
      <w:r w:rsidR="003A5085">
        <w:rPr>
          <w:rFonts w:cs="Arial"/>
          <w:bCs/>
        </w:rPr>
        <w:t xml:space="preserve"> </w:t>
      </w:r>
    </w:p>
    <w:p w:rsidR="003A5085" w:rsidRDefault="003A5085" w:rsidP="007403AD">
      <w:pPr>
        <w:rPr>
          <w:rFonts w:cs="Arial"/>
          <w:bCs/>
        </w:rPr>
      </w:pPr>
      <w:r>
        <w:rPr>
          <w:rFonts w:cs="Arial"/>
          <w:bCs/>
        </w:rPr>
        <w:t xml:space="preserve">      Education</w:t>
      </w:r>
      <w:r w:rsidR="007403AD">
        <w:rPr>
          <w:rFonts w:cs="Arial"/>
          <w:bCs/>
        </w:rPr>
        <w:t xml:space="preserve"> certificate program (October, 2010). Council on Social Work Education 56</w:t>
      </w:r>
      <w:r w:rsidR="007403AD" w:rsidRPr="008F1D32">
        <w:rPr>
          <w:rFonts w:cs="Arial"/>
          <w:bCs/>
          <w:vertAlign w:val="superscript"/>
        </w:rPr>
        <w:t>th</w:t>
      </w:r>
      <w:r w:rsidR="007403AD">
        <w:rPr>
          <w:rFonts w:cs="Arial"/>
          <w:bCs/>
        </w:rPr>
        <w:t xml:space="preserve"> </w:t>
      </w:r>
      <w:r>
        <w:rPr>
          <w:rFonts w:cs="Arial"/>
          <w:bCs/>
        </w:rPr>
        <w:t xml:space="preserve"> </w:t>
      </w:r>
    </w:p>
    <w:p w:rsidR="007403AD" w:rsidRDefault="00586537" w:rsidP="007403AD">
      <w:pPr>
        <w:rPr>
          <w:rFonts w:cs="Arial"/>
          <w:bCs/>
        </w:rPr>
      </w:pPr>
      <w:r>
        <w:rPr>
          <w:rFonts w:cs="Arial"/>
          <w:bCs/>
        </w:rPr>
        <w:t xml:space="preserve">      </w:t>
      </w:r>
      <w:r w:rsidR="007403AD">
        <w:rPr>
          <w:rFonts w:cs="Arial"/>
          <w:bCs/>
        </w:rPr>
        <w:t>APM. Portland, OR.</w:t>
      </w:r>
    </w:p>
    <w:p w:rsidR="00085A36" w:rsidRDefault="00085A36"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p>
    <w:p w:rsidR="00B616CA" w:rsidRDefault="00B616CA"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t xml:space="preserve">Allen, P. D. (May, 2010). </w:t>
      </w:r>
      <w:r w:rsidR="000D098C">
        <w:rPr>
          <w:rFonts w:cs="Arial"/>
          <w:bCs/>
        </w:rPr>
        <w:t xml:space="preserve">Productive </w:t>
      </w:r>
      <w:r w:rsidR="000D098C" w:rsidRPr="003A5085">
        <w:rPr>
          <w:rFonts w:cs="Arial"/>
          <w:bCs/>
          <w:i/>
        </w:rPr>
        <w:t xml:space="preserve">Aging </w:t>
      </w:r>
      <w:r w:rsidRPr="003A5085">
        <w:rPr>
          <w:rFonts w:cs="Arial"/>
          <w:bCs/>
          <w:i/>
        </w:rPr>
        <w:t>in the United States</w:t>
      </w:r>
      <w:r w:rsidR="000D098C" w:rsidRPr="003A5085">
        <w:rPr>
          <w:rFonts w:cs="Arial"/>
          <w:bCs/>
          <w:i/>
        </w:rPr>
        <w:t xml:space="preserve"> key indicators of well-being </w:t>
      </w:r>
      <w:r w:rsidR="000D098C" w:rsidRPr="003A5085">
        <w:rPr>
          <w:rFonts w:cs="Arial"/>
          <w:bCs/>
          <w:i/>
        </w:rPr>
        <w:tab/>
        <w:t>applied to key indicators of p</w:t>
      </w:r>
      <w:r w:rsidRPr="003A5085">
        <w:rPr>
          <w:rFonts w:cs="Arial"/>
          <w:bCs/>
          <w:i/>
        </w:rPr>
        <w:t>roductivity</w:t>
      </w:r>
      <w:r w:rsidR="000D098C">
        <w:rPr>
          <w:rFonts w:cs="Arial"/>
          <w:bCs/>
        </w:rPr>
        <w:t xml:space="preserve">. Asian Productivity Final Research Consortium. </w:t>
      </w:r>
      <w:r w:rsidR="000D098C">
        <w:rPr>
          <w:rFonts w:cs="Arial"/>
          <w:bCs/>
        </w:rPr>
        <w:tab/>
        <w:t xml:space="preserve">Seoul, Korea. </w:t>
      </w:r>
    </w:p>
    <w:p w:rsidR="000D098C" w:rsidRDefault="00085A36"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r>
    </w:p>
    <w:p w:rsidR="00A03D36" w:rsidRDefault="000D098C"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r>
      <w:r w:rsidR="00A03D36">
        <w:rPr>
          <w:rFonts w:cs="Arial"/>
          <w:bCs/>
        </w:rPr>
        <w:t>Allen, P. D. (December, 2009). O</w:t>
      </w:r>
      <w:r w:rsidR="00A03D36" w:rsidRPr="003A5085">
        <w:rPr>
          <w:rFonts w:cs="Arial"/>
          <w:bCs/>
          <w:i/>
        </w:rPr>
        <w:t xml:space="preserve">lder Women in the Workforce: A View from the United </w:t>
      </w:r>
      <w:r w:rsidR="00A03D36" w:rsidRPr="003A5085">
        <w:rPr>
          <w:rFonts w:cs="Arial"/>
          <w:bCs/>
          <w:i/>
        </w:rPr>
        <w:tab/>
        <w:t>States</w:t>
      </w:r>
      <w:r w:rsidR="00A03D36">
        <w:rPr>
          <w:rFonts w:cs="Arial"/>
          <w:bCs/>
        </w:rPr>
        <w:t xml:space="preserve">. Asian Productivity Research Organization Study Meeting, Seoul, Korea. </w:t>
      </w:r>
    </w:p>
    <w:p w:rsidR="00A03D36" w:rsidRDefault="00A03D36"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p>
    <w:p w:rsidR="00A03D36" w:rsidRDefault="00A03D36"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r>
      <w:r>
        <w:t xml:space="preserve">Allen, P. D. (November, 2009). </w:t>
      </w:r>
      <w:r w:rsidRPr="00A03D36">
        <w:rPr>
          <w:i/>
        </w:rPr>
        <w:t xml:space="preserve">Nursing Home Culture Change: Putting </w:t>
      </w:r>
      <w:r>
        <w:rPr>
          <w:i/>
        </w:rPr>
        <w:t xml:space="preserve">Promise Into </w:t>
      </w:r>
      <w:r>
        <w:rPr>
          <w:i/>
        </w:rPr>
        <w:tab/>
      </w:r>
      <w:r w:rsidRPr="00A03D36">
        <w:rPr>
          <w:i/>
        </w:rPr>
        <w:t>Practice</w:t>
      </w:r>
      <w:r>
        <w:t xml:space="preserve">. LA Nursing Home Culture Change Study, Symposium with: </w:t>
      </w:r>
      <w:r>
        <w:tab/>
        <w:t>Bern-Klug, Levy-</w:t>
      </w:r>
      <w:r>
        <w:tab/>
        <w:t xml:space="preserve">Storms &amp; Takahashi; </w:t>
      </w:r>
      <w:proofErr w:type="spellStart"/>
      <w:r>
        <w:t>Bonifas</w:t>
      </w:r>
      <w:proofErr w:type="spellEnd"/>
      <w:r>
        <w:t xml:space="preserve">; Zimmerman; Kane  &amp;  Cutler. </w:t>
      </w:r>
      <w:r w:rsidR="00FC3C64">
        <w:t>62</w:t>
      </w:r>
      <w:r w:rsidR="00FC3C64" w:rsidRPr="00FC3C64">
        <w:rPr>
          <w:vertAlign w:val="superscript"/>
        </w:rPr>
        <w:t>nd</w:t>
      </w:r>
      <w:r w:rsidR="00FC3C64">
        <w:t xml:space="preserve"> </w:t>
      </w:r>
      <w:proofErr w:type="spellStart"/>
      <w:r>
        <w:t>Gerontological</w:t>
      </w:r>
      <w:proofErr w:type="spellEnd"/>
      <w:r>
        <w:t xml:space="preserve"> Society of </w:t>
      </w:r>
      <w:r>
        <w:tab/>
        <w:t xml:space="preserve">America Conference. Atlanta, GA. </w:t>
      </w:r>
    </w:p>
    <w:p w:rsidR="00A03D36" w:rsidRDefault="00A03D36"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p>
    <w:p w:rsidR="00D21017" w:rsidRDefault="00A03D36" w:rsidP="002D662A">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r>
      <w:r w:rsidR="00D21017">
        <w:rPr>
          <w:rFonts w:cs="Arial"/>
          <w:bCs/>
        </w:rPr>
        <w:t>Allen, P. D. (</w:t>
      </w:r>
      <w:r w:rsidR="002D662A">
        <w:rPr>
          <w:rFonts w:cs="Arial"/>
          <w:bCs/>
        </w:rPr>
        <w:t>September, 2009)</w:t>
      </w:r>
      <w:r w:rsidR="000D0C97">
        <w:rPr>
          <w:rFonts w:cs="Arial"/>
          <w:bCs/>
        </w:rPr>
        <w:t>.</w:t>
      </w:r>
      <w:r w:rsidR="002D662A" w:rsidRPr="002D662A">
        <w:rPr>
          <w:rFonts w:cs="Arial"/>
          <w:bCs/>
        </w:rPr>
        <w:t xml:space="preserve"> </w:t>
      </w:r>
      <w:r w:rsidR="002D662A" w:rsidRPr="000D0C97">
        <w:rPr>
          <w:rFonts w:cs="Arial"/>
          <w:bCs/>
          <w:i/>
        </w:rPr>
        <w:t>U</w:t>
      </w:r>
      <w:r w:rsidR="001D2BFD">
        <w:rPr>
          <w:rFonts w:cs="Arial"/>
          <w:bCs/>
          <w:i/>
        </w:rPr>
        <w:t xml:space="preserve">.S. </w:t>
      </w:r>
      <w:r w:rsidR="002D662A" w:rsidRPr="000D0C97">
        <w:rPr>
          <w:rFonts w:cs="Arial"/>
          <w:bCs/>
          <w:i/>
        </w:rPr>
        <w:t>workforce and aging issues</w:t>
      </w:r>
      <w:r w:rsidR="002D662A">
        <w:rPr>
          <w:rFonts w:cs="Arial"/>
          <w:bCs/>
        </w:rPr>
        <w:t xml:space="preserve">. </w:t>
      </w:r>
      <w:r w:rsidR="002D662A" w:rsidRPr="000349B7">
        <w:rPr>
          <w:rFonts w:cs="Arial"/>
          <w:bCs/>
        </w:rPr>
        <w:t xml:space="preserve">Asian Productivity </w:t>
      </w:r>
      <w:r>
        <w:rPr>
          <w:rFonts w:cs="Arial"/>
          <w:bCs/>
        </w:rPr>
        <w:tab/>
        <w:t xml:space="preserve">Research </w:t>
      </w:r>
      <w:r w:rsidR="002D662A" w:rsidRPr="000349B7">
        <w:rPr>
          <w:rFonts w:cs="Arial"/>
          <w:bCs/>
        </w:rPr>
        <w:t xml:space="preserve">Organization Study Meeting, </w:t>
      </w:r>
      <w:r w:rsidR="002D662A">
        <w:rPr>
          <w:rFonts w:cs="Arial"/>
          <w:bCs/>
        </w:rPr>
        <w:t xml:space="preserve">Seoul Korea. </w:t>
      </w:r>
    </w:p>
    <w:p w:rsidR="00D21017" w:rsidRDefault="00D2101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rPr>
      </w:pPr>
      <w:r>
        <w:rPr>
          <w:rFonts w:cs="Arial"/>
          <w:bCs/>
        </w:rPr>
        <w:tab/>
      </w:r>
    </w:p>
    <w:p w:rsidR="000D0C97" w:rsidRPr="000D0C97" w:rsidRDefault="00D2101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i/>
          <w:iCs/>
        </w:rPr>
      </w:pPr>
      <w:r>
        <w:rPr>
          <w:rFonts w:cs="Arial"/>
          <w:bCs/>
        </w:rPr>
        <w:tab/>
        <w:t xml:space="preserve">Deaton, L. &amp; Allen, P. D. (August, 2009). </w:t>
      </w:r>
      <w:r w:rsidR="000D0C97" w:rsidRPr="000D0C97">
        <w:rPr>
          <w:rFonts w:cs="Arial"/>
          <w:bCs/>
          <w:i/>
          <w:iCs/>
        </w:rPr>
        <w:t>Excelling at Surveys while instituting Culture</w:t>
      </w:r>
    </w:p>
    <w:p w:rsidR="000D0C97" w:rsidRDefault="000D0C9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iCs/>
        </w:rPr>
      </w:pPr>
      <w:r w:rsidRPr="000D0C97">
        <w:rPr>
          <w:rFonts w:cs="Arial"/>
          <w:bCs/>
          <w:i/>
          <w:iCs/>
        </w:rPr>
        <w:tab/>
        <w:t>Change: Exploring Myths and Misperceptions</w:t>
      </w:r>
      <w:r>
        <w:rPr>
          <w:rFonts w:cs="Arial"/>
          <w:bCs/>
          <w:iCs/>
        </w:rPr>
        <w:t>. Pioneer Network Conference. Little Rock,</w:t>
      </w:r>
    </w:p>
    <w:p w:rsidR="00D21017" w:rsidRDefault="000D0C9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rPr>
      </w:pPr>
      <w:r>
        <w:rPr>
          <w:rFonts w:cs="Arial"/>
          <w:bCs/>
          <w:iCs/>
        </w:rPr>
        <w:tab/>
        <w:t xml:space="preserve">AR. </w:t>
      </w:r>
    </w:p>
    <w:p w:rsidR="007A4D50" w:rsidRDefault="00D2101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rPr>
      </w:pPr>
      <w:r>
        <w:rPr>
          <w:rFonts w:cs="Arial"/>
          <w:bCs/>
        </w:rPr>
        <w:t xml:space="preserve"> </w:t>
      </w:r>
    </w:p>
    <w:p w:rsidR="007A4D50" w:rsidRPr="000D0C97" w:rsidRDefault="007A4D50"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i/>
        </w:rPr>
      </w:pPr>
      <w:r>
        <w:rPr>
          <w:rFonts w:cs="Arial"/>
          <w:bCs/>
        </w:rPr>
        <w:tab/>
      </w:r>
      <w:smartTag w:uri="urn:schemas-microsoft-com:office:smarttags" w:element="State">
        <w:r>
          <w:t>Denver</w:t>
        </w:r>
      </w:smartTag>
      <w:r>
        <w:t xml:space="preserve">, J. Y, Cherry, K. E., Allen, P. D., &amp; Palmore, E. (February, 2009).  </w:t>
      </w:r>
      <w:r w:rsidRPr="000D0C97">
        <w:rPr>
          <w:i/>
        </w:rPr>
        <w:t>Relationships</w:t>
      </w:r>
    </w:p>
    <w:p w:rsidR="007A4D50" w:rsidRDefault="007A4D50"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rsidRPr="000D0C97">
        <w:rPr>
          <w:i/>
        </w:rPr>
        <w:tab/>
        <w:t>among knowledge of aging and ageist behaviors</w:t>
      </w:r>
      <w:r>
        <w:t>.  Southeastern Psychological Association,</w:t>
      </w:r>
    </w:p>
    <w:p w:rsidR="007A4D50" w:rsidRDefault="007A4D50"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tab/>
      </w:r>
      <w:smartTag w:uri="urn:schemas-microsoft-com:office:smarttags" w:element="State">
        <w:r>
          <w:t>New Orleans</w:t>
        </w:r>
      </w:smartTag>
      <w:r>
        <w:t>, LA.</w:t>
      </w:r>
    </w:p>
    <w:p w:rsidR="002C6D61" w:rsidRDefault="002C6D61"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p>
    <w:p w:rsidR="002C6D61" w:rsidRPr="003A5085" w:rsidRDefault="002C6D61"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i/>
        </w:rPr>
      </w:pPr>
      <w:r>
        <w:rPr>
          <w:sz w:val="20"/>
          <w:szCs w:val="20"/>
        </w:rPr>
        <w:tab/>
      </w:r>
      <w:r w:rsidRPr="002C6D61">
        <w:t xml:space="preserve">Maccio, E. M., Allen, P. D., &amp; </w:t>
      </w:r>
      <w:proofErr w:type="spellStart"/>
      <w:r w:rsidRPr="002C6D61">
        <w:t>Pietruszkiewicz</w:t>
      </w:r>
      <w:proofErr w:type="spellEnd"/>
      <w:r w:rsidRPr="002C6D61">
        <w:t>, S. (</w:t>
      </w:r>
      <w:r>
        <w:t>January</w:t>
      </w:r>
      <w:r w:rsidR="00F3312F">
        <w:t>, 2009</w:t>
      </w:r>
      <w:r>
        <w:t xml:space="preserve">). </w:t>
      </w:r>
      <w:r w:rsidRPr="003A5085">
        <w:rPr>
          <w:i/>
        </w:rPr>
        <w:t>Responding to post</w:t>
      </w:r>
    </w:p>
    <w:p w:rsidR="002C6D61" w:rsidRDefault="002C6D61"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rsidRPr="003A5085">
        <w:rPr>
          <w:i/>
        </w:rPr>
        <w:tab/>
        <w:t>disaster mental health needs of hurricane survivors</w:t>
      </w:r>
      <w:r w:rsidRPr="002C6D61">
        <w:t>.</w:t>
      </w:r>
      <w:r>
        <w:t xml:space="preserve"> Poster presented at the Annual</w:t>
      </w:r>
    </w:p>
    <w:p w:rsidR="002C6D61" w:rsidRPr="002C6D61" w:rsidRDefault="002C6D61"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tab/>
      </w:r>
      <w:r w:rsidRPr="002C6D61">
        <w:t>Conference of the Society for Social Work and</w:t>
      </w:r>
      <w:r>
        <w:t xml:space="preserve"> </w:t>
      </w:r>
      <w:r w:rsidRPr="002C6D61">
        <w:t>Research, New Orleans, LA.</w:t>
      </w:r>
    </w:p>
    <w:p w:rsidR="00D21017" w:rsidRDefault="00D2101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p>
    <w:p w:rsidR="00134FEA" w:rsidRDefault="00134FEA" w:rsidP="00134FEA">
      <w:pPr>
        <w:rPr>
          <w:i/>
        </w:rPr>
      </w:pPr>
      <w:r>
        <w:t xml:space="preserve">      </w:t>
      </w:r>
      <w:r>
        <w:rPr>
          <w:rFonts w:cs="Arial"/>
        </w:rPr>
        <w:t>Denver, J. Palmore, Cherry, K. E., &amp; Allen. (November, 2008)</w:t>
      </w:r>
      <w:r w:rsidRPr="00F159BC">
        <w:t xml:space="preserve"> Session title:  </w:t>
      </w:r>
      <w:r w:rsidRPr="000D0C97">
        <w:rPr>
          <w:i/>
        </w:rPr>
        <w:t xml:space="preserve">Perceptions of </w:t>
      </w:r>
      <w:r>
        <w:rPr>
          <w:i/>
        </w:rPr>
        <w:t xml:space="preserve">   </w:t>
      </w:r>
    </w:p>
    <w:p w:rsidR="00134FEA" w:rsidRPr="00F3312F" w:rsidRDefault="00134FEA" w:rsidP="00134FEA">
      <w:pPr>
        <w:rPr>
          <w:i/>
        </w:rPr>
      </w:pPr>
      <w:r>
        <w:rPr>
          <w:i/>
        </w:rPr>
        <w:t xml:space="preserve">      </w:t>
      </w:r>
      <w:r w:rsidRPr="000D0C97">
        <w:rPr>
          <w:i/>
        </w:rPr>
        <w:t>and Reflections on Aging</w:t>
      </w:r>
      <w:r>
        <w:t xml:space="preserve">. </w:t>
      </w:r>
      <w:r w:rsidR="00FC3C64">
        <w:t>61</w:t>
      </w:r>
      <w:r w:rsidR="00FC3C64" w:rsidRPr="00FC3C64">
        <w:rPr>
          <w:vertAlign w:val="superscript"/>
        </w:rPr>
        <w:t>st</w:t>
      </w:r>
      <w:r w:rsidR="00FC3C64">
        <w:t xml:space="preserve">. </w:t>
      </w:r>
      <w:proofErr w:type="spellStart"/>
      <w:r>
        <w:t>Gerontological</w:t>
      </w:r>
      <w:proofErr w:type="spellEnd"/>
      <w:r>
        <w:t xml:space="preserve"> Society of America. Maryland. </w:t>
      </w:r>
    </w:p>
    <w:p w:rsidR="00134FEA" w:rsidRDefault="00134FEA"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p>
    <w:p w:rsidR="000D0C97" w:rsidRPr="000D0C97" w:rsidRDefault="00134FEA"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i/>
          <w:iCs/>
        </w:rPr>
      </w:pPr>
      <w:r>
        <w:tab/>
      </w:r>
      <w:r w:rsidR="002D662A">
        <w:t xml:space="preserve">Mohan, B., </w:t>
      </w:r>
      <w:proofErr w:type="spellStart"/>
      <w:r w:rsidR="002D662A">
        <w:t>Thyer</w:t>
      </w:r>
      <w:proofErr w:type="spellEnd"/>
      <w:r w:rsidR="002D662A">
        <w:t xml:space="preserve">, B., Allen, P. D., &amp; </w:t>
      </w:r>
      <w:r w:rsidR="000D0C97">
        <w:t xml:space="preserve">Lee, M. Y. </w:t>
      </w:r>
      <w:r w:rsidR="002D662A">
        <w:t>(October, 2008).</w:t>
      </w:r>
      <w:r w:rsidR="002D662A">
        <w:rPr>
          <w:bCs/>
          <w:i/>
          <w:iCs/>
        </w:rPr>
        <w:t xml:space="preserve"> </w:t>
      </w:r>
      <w:r w:rsidR="002D662A" w:rsidRPr="000D0C97">
        <w:rPr>
          <w:bCs/>
          <w:i/>
          <w:iCs/>
        </w:rPr>
        <w:t>Ethics of Publications</w:t>
      </w:r>
      <w:r w:rsidR="000D0C97" w:rsidRPr="000D0C97">
        <w:rPr>
          <w:bCs/>
          <w:i/>
          <w:iCs/>
        </w:rPr>
        <w:t>.</w:t>
      </w:r>
    </w:p>
    <w:p w:rsidR="000D0C97" w:rsidRDefault="000D0C9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rPr>
          <w:bCs/>
          <w:iCs/>
        </w:rPr>
        <w:tab/>
        <w:t xml:space="preserve">Symposium presented  at the Council on Social Work Education </w:t>
      </w:r>
      <w:r>
        <w:t>54</w:t>
      </w:r>
      <w:r w:rsidRPr="000D0C97">
        <w:rPr>
          <w:vertAlign w:val="superscript"/>
        </w:rPr>
        <w:t>th</w:t>
      </w:r>
      <w:r>
        <w:t xml:space="preserve"> Annual Program</w:t>
      </w:r>
    </w:p>
    <w:p w:rsidR="007A4D50" w:rsidRPr="00134FEA" w:rsidRDefault="000D0C97" w:rsidP="00134FE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iCs/>
        </w:rPr>
      </w:pPr>
      <w:r>
        <w:tab/>
        <w:t xml:space="preserve">Meeting. </w:t>
      </w:r>
      <w:r w:rsidR="002D662A" w:rsidRPr="002D662A">
        <w:t xml:space="preserve">Philadelphia, PA. </w:t>
      </w:r>
    </w:p>
    <w:p w:rsidR="000D0C97" w:rsidRDefault="007A4D50"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rPr>
      </w:pPr>
      <w:r>
        <w:rPr>
          <w:rFonts w:cs="Arial"/>
          <w:bCs/>
        </w:rPr>
        <w:tab/>
      </w:r>
    </w:p>
    <w:p w:rsidR="00481141" w:rsidRPr="000D0C97" w:rsidRDefault="000D0C97"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i/>
        </w:rPr>
      </w:pPr>
      <w:r>
        <w:rPr>
          <w:rFonts w:cs="Arial"/>
          <w:bCs/>
        </w:rPr>
        <w:tab/>
      </w:r>
      <w:proofErr w:type="spellStart"/>
      <w:r w:rsidR="00481141">
        <w:rPr>
          <w:rFonts w:cs="Arial"/>
          <w:bCs/>
        </w:rPr>
        <w:t>Pietruszkiewicz</w:t>
      </w:r>
      <w:proofErr w:type="spellEnd"/>
      <w:r w:rsidR="00481141">
        <w:rPr>
          <w:rFonts w:cs="Arial"/>
          <w:bCs/>
        </w:rPr>
        <w:t xml:space="preserve">, S., Allen, P. D., Maccio, E. M. (April, 2008). </w:t>
      </w:r>
      <w:r w:rsidR="00481141" w:rsidRPr="000D0C97">
        <w:rPr>
          <w:rFonts w:cs="Arial"/>
          <w:bCs/>
          <w:i/>
        </w:rPr>
        <w:t>Don’t Forget the Okra in the</w:t>
      </w:r>
    </w:p>
    <w:p w:rsidR="00481141" w:rsidRDefault="00481141" w:rsidP="0048114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rPr>
      </w:pPr>
      <w:r w:rsidRPr="000D0C97">
        <w:rPr>
          <w:rFonts w:cs="Arial"/>
          <w:bCs/>
          <w:i/>
        </w:rPr>
        <w:tab/>
        <w:t xml:space="preserve">Gumbo: An Analysis of the </w:t>
      </w:r>
      <w:proofErr w:type="spellStart"/>
      <w:r w:rsidRPr="000D0C97">
        <w:rPr>
          <w:rFonts w:cs="Arial"/>
          <w:bCs/>
          <w:i/>
        </w:rPr>
        <w:t>InCourage</w:t>
      </w:r>
      <w:proofErr w:type="spellEnd"/>
      <w:r w:rsidRPr="000D0C97">
        <w:rPr>
          <w:rFonts w:cs="Arial"/>
          <w:bCs/>
          <w:i/>
        </w:rPr>
        <w:t xml:space="preserve"> Program</w:t>
      </w:r>
      <w:r>
        <w:rPr>
          <w:rFonts w:cs="Arial"/>
          <w:bCs/>
        </w:rPr>
        <w:t>. Social Work Action Alliance Conference.</w:t>
      </w:r>
    </w:p>
    <w:p w:rsidR="000D0C97" w:rsidRPr="00F159BC" w:rsidRDefault="00481141" w:rsidP="000D0C9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rPr>
      </w:pPr>
      <w:r>
        <w:rPr>
          <w:rFonts w:cs="Arial"/>
          <w:bCs/>
        </w:rPr>
        <w:tab/>
        <w:t>Houston, TX</w:t>
      </w:r>
      <w:r w:rsidR="000D0C97">
        <w:rPr>
          <w:rFonts w:cs="Arial"/>
          <w:bCs/>
        </w:rPr>
        <w:t xml:space="preserve">. </w:t>
      </w:r>
    </w:p>
    <w:p w:rsidR="00481141" w:rsidRDefault="00481141" w:rsidP="006D680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rPr>
      </w:pPr>
    </w:p>
    <w:p w:rsidR="006D6808" w:rsidRPr="000D0C97" w:rsidRDefault="00481141" w:rsidP="006D680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i/>
          <w:iCs/>
        </w:rPr>
      </w:pPr>
      <w:r>
        <w:rPr>
          <w:rFonts w:cs="Arial"/>
          <w:bCs/>
        </w:rPr>
        <w:lastRenderedPageBreak/>
        <w:tab/>
      </w:r>
      <w:r w:rsidR="000B42FA" w:rsidRPr="006D6808">
        <w:rPr>
          <w:rFonts w:cs="Arial"/>
          <w:bCs/>
        </w:rPr>
        <w:t xml:space="preserve">Allen, P. D., Cherry, K. C., &amp; Palmore, E. </w:t>
      </w:r>
      <w:r w:rsidR="00DB6E2A" w:rsidRPr="006D6808">
        <w:rPr>
          <w:rFonts w:cs="Arial"/>
          <w:bCs/>
        </w:rPr>
        <w:t>(</w:t>
      </w:r>
      <w:r w:rsidR="006D6808" w:rsidRPr="006D6808">
        <w:rPr>
          <w:rFonts w:cs="Arial"/>
          <w:bCs/>
        </w:rPr>
        <w:t xml:space="preserve">October, </w:t>
      </w:r>
      <w:r w:rsidR="00DB6E2A" w:rsidRPr="006D6808">
        <w:rPr>
          <w:rFonts w:cs="Arial"/>
          <w:bCs/>
        </w:rPr>
        <w:t>2007).</w:t>
      </w:r>
      <w:r w:rsidR="000B42FA" w:rsidRPr="006D6808">
        <w:rPr>
          <w:rFonts w:cs="Arial"/>
          <w:bCs/>
        </w:rPr>
        <w:t xml:space="preserve"> </w:t>
      </w:r>
      <w:r w:rsidR="006D6808" w:rsidRPr="000D0C97">
        <w:rPr>
          <w:rFonts w:cs="Arial"/>
          <w:bCs/>
          <w:i/>
          <w:iCs/>
        </w:rPr>
        <w:t>Self-Reported Ageism in Social</w:t>
      </w:r>
    </w:p>
    <w:p w:rsidR="006D6808" w:rsidRPr="006D6808" w:rsidRDefault="006D6808" w:rsidP="00DB6E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D0C97">
        <w:rPr>
          <w:rFonts w:cs="Arial"/>
          <w:bCs/>
          <w:i/>
          <w:iCs/>
        </w:rPr>
        <w:tab/>
        <w:t>Work Practitioners and Students</w:t>
      </w:r>
      <w:r w:rsidRPr="006D6808">
        <w:rPr>
          <w:rFonts w:cs="Arial"/>
          <w:bCs/>
          <w:iCs/>
        </w:rPr>
        <w:t xml:space="preserve">. </w:t>
      </w:r>
      <w:r w:rsidR="00DB6E2A" w:rsidRPr="006D6808">
        <w:rPr>
          <w:rFonts w:cs="Arial"/>
        </w:rPr>
        <w:t>Poster presented at the Council on</w:t>
      </w:r>
      <w:r w:rsidRPr="006D6808">
        <w:rPr>
          <w:rFonts w:cs="Arial"/>
        </w:rPr>
        <w:t xml:space="preserve"> </w:t>
      </w:r>
      <w:r w:rsidR="00DB6E2A" w:rsidRPr="006D6808">
        <w:rPr>
          <w:rFonts w:cs="Arial"/>
        </w:rPr>
        <w:t>Social</w:t>
      </w:r>
      <w:r w:rsidR="00DB6E2A" w:rsidRPr="006D6808">
        <w:rPr>
          <w:rFonts w:cs="Arial"/>
          <w:i/>
          <w:iCs/>
        </w:rPr>
        <w:t xml:space="preserve"> </w:t>
      </w:r>
      <w:r w:rsidRPr="006D6808">
        <w:rPr>
          <w:rFonts w:cs="Arial"/>
        </w:rPr>
        <w:t>Work Education</w:t>
      </w:r>
    </w:p>
    <w:p w:rsidR="00DB6E2A" w:rsidRPr="006D6808" w:rsidRDefault="006D6808" w:rsidP="00DB6E2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bCs/>
          <w:iCs/>
        </w:rPr>
      </w:pPr>
      <w:r w:rsidRPr="006D6808">
        <w:rPr>
          <w:rFonts w:cs="Arial"/>
        </w:rPr>
        <w:tab/>
        <w:t>53</w:t>
      </w:r>
      <w:r w:rsidRPr="006D6808">
        <w:rPr>
          <w:rFonts w:cs="Arial"/>
          <w:vertAlign w:val="superscript"/>
        </w:rPr>
        <w:t>rd</w:t>
      </w:r>
      <w:r w:rsidR="00DB6E2A" w:rsidRPr="006D6808">
        <w:rPr>
          <w:rFonts w:cs="Arial"/>
        </w:rPr>
        <w:t xml:space="preserve">Annual </w:t>
      </w:r>
      <w:r w:rsidRPr="006D6808">
        <w:rPr>
          <w:rFonts w:cs="Arial"/>
        </w:rPr>
        <w:t xml:space="preserve">Program Meeting. </w:t>
      </w:r>
      <w:smartTag w:uri="urn:schemas-microsoft-com:office:smarttags" w:element="State">
        <w:smartTag w:uri="urn:schemas-microsoft-com:office:smarttags" w:element="State">
          <w:r w:rsidRPr="006D6808">
            <w:rPr>
              <w:rFonts w:cs="Arial"/>
            </w:rPr>
            <w:t>San Francisco</w:t>
          </w:r>
        </w:smartTag>
        <w:r w:rsidRPr="006D6808">
          <w:rPr>
            <w:rFonts w:cs="Arial"/>
          </w:rPr>
          <w:t xml:space="preserve">, </w:t>
        </w:r>
        <w:smartTag w:uri="urn:schemas-microsoft-com:office:smarttags" w:element="State">
          <w:r w:rsidRPr="006D6808">
            <w:rPr>
              <w:rFonts w:cs="Arial"/>
            </w:rPr>
            <w:t>CA</w:t>
          </w:r>
        </w:smartTag>
      </w:smartTag>
      <w:r w:rsidRPr="006D6808">
        <w:rPr>
          <w:rFonts w:cs="Arial"/>
        </w:rPr>
        <w:t xml:space="preserve">. </w:t>
      </w:r>
    </w:p>
    <w:p w:rsidR="003606B8" w:rsidRPr="000349B7" w:rsidRDefault="003606B8">
      <w:pPr>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
          <w:bCs/>
        </w:rPr>
      </w:pPr>
    </w:p>
    <w:p w:rsidR="00BD214D" w:rsidRPr="000349B7" w:rsidRDefault="00CF5B53" w:rsidP="00CF5B53">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hanging="360"/>
        <w:rPr>
          <w:rFonts w:cs="Arial"/>
          <w:bCs/>
        </w:rPr>
      </w:pPr>
      <w:r>
        <w:rPr>
          <w:rFonts w:cs="Arial"/>
          <w:b/>
          <w:bCs/>
        </w:rPr>
        <w:tab/>
      </w:r>
      <w:r w:rsidR="000B42FA">
        <w:rPr>
          <w:rFonts w:cs="Arial"/>
          <w:b/>
          <w:bCs/>
        </w:rPr>
        <w:t>*</w:t>
      </w:r>
      <w:r w:rsidR="000B42FA" w:rsidRPr="00EA2128">
        <w:rPr>
          <w:rFonts w:cs="Arial"/>
          <w:bCs/>
        </w:rPr>
        <w:t>Allen, P. D. Keynote speaker</w:t>
      </w:r>
      <w:r w:rsidR="00EA2128">
        <w:rPr>
          <w:rFonts w:cs="Arial"/>
          <w:bCs/>
        </w:rPr>
        <w:t>.</w:t>
      </w:r>
      <w:r w:rsidR="000B42FA">
        <w:rPr>
          <w:rFonts w:cs="Arial"/>
          <w:b/>
          <w:bCs/>
        </w:rPr>
        <w:t xml:space="preserve"> </w:t>
      </w:r>
      <w:r w:rsidR="00BD214D" w:rsidRPr="000349B7">
        <w:rPr>
          <w:rFonts w:cs="Arial"/>
          <w:bCs/>
        </w:rPr>
        <w:t xml:space="preserve">Invited to represent the </w:t>
      </w:r>
      <w:r w:rsidR="00BD214D" w:rsidRPr="003A5085">
        <w:rPr>
          <w:rFonts w:cs="Arial"/>
          <w:bCs/>
          <w:i/>
        </w:rPr>
        <w:t xml:space="preserve">US </w:t>
      </w:r>
      <w:r>
        <w:rPr>
          <w:rFonts w:cs="Arial"/>
          <w:bCs/>
          <w:i/>
        </w:rPr>
        <w:t>policy issues related to</w:t>
      </w:r>
      <w:r w:rsidR="000B42FA" w:rsidRPr="003A5085">
        <w:rPr>
          <w:rFonts w:cs="Arial"/>
          <w:bCs/>
          <w:i/>
        </w:rPr>
        <w:tab/>
      </w:r>
      <w:r w:rsidR="00BD214D" w:rsidRPr="003A5085">
        <w:rPr>
          <w:rFonts w:cs="Arial"/>
          <w:bCs/>
          <w:i/>
        </w:rPr>
        <w:t>aging</w:t>
      </w:r>
      <w:r w:rsidR="00BD214D" w:rsidRPr="000349B7">
        <w:rPr>
          <w:rFonts w:cs="Arial"/>
          <w:bCs/>
        </w:rPr>
        <w:t>, Asian Productivity Organization Study Meeting, Taipei, Republic of China 7/15-</w:t>
      </w:r>
      <w:r w:rsidR="000B42FA">
        <w:rPr>
          <w:rFonts w:cs="Arial"/>
          <w:bCs/>
        </w:rPr>
        <w:tab/>
      </w:r>
      <w:r w:rsidR="00BD214D" w:rsidRPr="000349B7">
        <w:rPr>
          <w:rFonts w:cs="Arial"/>
          <w:bCs/>
        </w:rPr>
        <w:t xml:space="preserve">7/20/2007. </w:t>
      </w:r>
      <w:r w:rsidR="000B42FA">
        <w:rPr>
          <w:rFonts w:cs="Arial"/>
          <w:bCs/>
        </w:rPr>
        <w:t xml:space="preserve">Served as a Resource Person and panelist with </w:t>
      </w:r>
      <w:r w:rsidR="00C577DC" w:rsidRPr="000349B7">
        <w:rPr>
          <w:rFonts w:cs="Arial"/>
          <w:bCs/>
        </w:rPr>
        <w:t xml:space="preserve">Ms. </w:t>
      </w:r>
      <w:proofErr w:type="spellStart"/>
      <w:r w:rsidR="00C577DC" w:rsidRPr="000349B7">
        <w:rPr>
          <w:rFonts w:cs="Arial"/>
          <w:bCs/>
        </w:rPr>
        <w:t>Sumiko</w:t>
      </w:r>
      <w:proofErr w:type="spellEnd"/>
      <w:r w:rsidR="00C577DC" w:rsidRPr="000349B7">
        <w:rPr>
          <w:rFonts w:cs="Arial"/>
          <w:bCs/>
        </w:rPr>
        <w:t xml:space="preserve"> </w:t>
      </w:r>
      <w:proofErr w:type="spellStart"/>
      <w:r w:rsidR="00C577DC" w:rsidRPr="000349B7">
        <w:rPr>
          <w:rFonts w:cs="Arial"/>
          <w:bCs/>
        </w:rPr>
        <w:t>Ebisuno</w:t>
      </w:r>
      <w:proofErr w:type="spellEnd"/>
      <w:r w:rsidR="00C577DC" w:rsidRPr="000349B7">
        <w:rPr>
          <w:rFonts w:cs="Arial"/>
          <w:bCs/>
        </w:rPr>
        <w:t xml:space="preserve">, Associate Professor, department of Management and </w:t>
      </w:r>
      <w:r w:rsidR="000B42FA">
        <w:rPr>
          <w:rFonts w:cs="Arial"/>
          <w:bCs/>
        </w:rPr>
        <w:t xml:space="preserve">Economics </w:t>
      </w:r>
      <w:proofErr w:type="spellStart"/>
      <w:r w:rsidR="000B42FA">
        <w:rPr>
          <w:rFonts w:cs="Arial"/>
          <w:bCs/>
        </w:rPr>
        <w:t>Kaetsu</w:t>
      </w:r>
      <w:proofErr w:type="spellEnd"/>
      <w:r w:rsidR="000B42FA">
        <w:rPr>
          <w:rFonts w:cs="Arial"/>
          <w:bCs/>
        </w:rPr>
        <w:t xml:space="preserve"> </w:t>
      </w:r>
      <w:proofErr w:type="spellStart"/>
      <w:r w:rsidR="000B42FA">
        <w:rPr>
          <w:rFonts w:cs="Arial"/>
          <w:bCs/>
        </w:rPr>
        <w:t>University.</w:t>
      </w:r>
      <w:r w:rsidR="00333AEC">
        <w:rPr>
          <w:rFonts w:cs="Arial"/>
          <w:bCs/>
        </w:rPr>
        <w:t>Dr</w:t>
      </w:r>
      <w:proofErr w:type="spellEnd"/>
      <w:r w:rsidR="00333AEC">
        <w:rPr>
          <w:rFonts w:cs="Arial"/>
          <w:bCs/>
        </w:rPr>
        <w:t xml:space="preserve">. Angelique </w:t>
      </w:r>
      <w:r w:rsidR="003606B8" w:rsidRPr="000349B7">
        <w:rPr>
          <w:rFonts w:cs="Arial"/>
          <w:bCs/>
        </w:rPr>
        <w:t>Wei Ming Chan, Associate</w:t>
      </w:r>
      <w:r w:rsidR="00333AEC">
        <w:rPr>
          <w:rFonts w:cs="Arial"/>
          <w:bCs/>
        </w:rPr>
        <w:t xml:space="preserve"> Professor, </w:t>
      </w:r>
      <w:proofErr w:type="spellStart"/>
      <w:r w:rsidR="00333AEC">
        <w:rPr>
          <w:rFonts w:cs="Arial"/>
          <w:bCs/>
        </w:rPr>
        <w:t>Dept</w:t>
      </w:r>
      <w:proofErr w:type="spellEnd"/>
      <w:r w:rsidR="00333AEC">
        <w:rPr>
          <w:rFonts w:cs="Arial"/>
          <w:bCs/>
        </w:rPr>
        <w:t xml:space="preserve"> of Sociology, N</w:t>
      </w:r>
      <w:r>
        <w:rPr>
          <w:rFonts w:cs="Arial"/>
          <w:bCs/>
        </w:rPr>
        <w:t>ational University</w:t>
      </w:r>
      <w:r w:rsidR="003606B8" w:rsidRPr="000349B7">
        <w:rPr>
          <w:rFonts w:cs="Arial"/>
          <w:bCs/>
        </w:rPr>
        <w:t xml:space="preserve"> of Singapore. </w:t>
      </w:r>
    </w:p>
    <w:p w:rsidR="00BD214D" w:rsidRPr="000349B7" w:rsidRDefault="00BD214D">
      <w:pPr>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
          <w:bCs/>
        </w:rPr>
      </w:pPr>
    </w:p>
    <w:p w:rsidR="00333AEC" w:rsidRDefault="006363EB" w:rsidP="006363EB">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sidRPr="000349B7">
        <w:rPr>
          <w:rFonts w:cs="Arial"/>
          <w:b/>
          <w:bCs/>
        </w:rPr>
        <w:tab/>
      </w:r>
      <w:r w:rsidRPr="000349B7">
        <w:rPr>
          <w:rFonts w:cs="Arial"/>
          <w:bCs/>
        </w:rPr>
        <w:t xml:space="preserve">Shoemaker, J., Allen, P. D. (et al. list panelists). (January, 2007). </w:t>
      </w:r>
      <w:r w:rsidRPr="000D0C97">
        <w:rPr>
          <w:rFonts w:cs="Arial"/>
          <w:bCs/>
          <w:i/>
        </w:rPr>
        <w:t xml:space="preserve">Reflecting on our response </w:t>
      </w:r>
      <w:r w:rsidRPr="000D0C97">
        <w:rPr>
          <w:rFonts w:cs="Arial"/>
          <w:bCs/>
          <w:i/>
        </w:rPr>
        <w:tab/>
        <w:t>to crisis: Civic engagement in a post Katrina context</w:t>
      </w:r>
      <w:r w:rsidRPr="000349B7">
        <w:rPr>
          <w:rFonts w:cs="Arial"/>
          <w:bCs/>
        </w:rPr>
        <w:t xml:space="preserve">. Symposium presented at the </w:t>
      </w:r>
      <w:r w:rsidR="00333AEC">
        <w:rPr>
          <w:rFonts w:cs="Arial"/>
          <w:bCs/>
        </w:rPr>
        <w:t xml:space="preserve">              </w:t>
      </w:r>
    </w:p>
    <w:p w:rsidR="006363EB" w:rsidRPr="000349B7" w:rsidRDefault="00333AEC" w:rsidP="006363EB">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 xml:space="preserve">      </w:t>
      </w:r>
      <w:r w:rsidR="006363EB" w:rsidRPr="000349B7">
        <w:rPr>
          <w:rFonts w:cs="Arial"/>
          <w:bCs/>
        </w:rPr>
        <w:t xml:space="preserve">Association of American Colleges and Universities (AAC&amp;U’s) 2007 Annual Meeting. </w:t>
      </w:r>
      <w:smartTag w:uri="urn:schemas-microsoft-com:office:smarttags" w:element="State">
        <w:smartTag w:uri="urn:schemas-microsoft-com:office:smarttags" w:element="State">
          <w:r w:rsidR="006363EB" w:rsidRPr="000349B7">
            <w:rPr>
              <w:rFonts w:cs="Arial"/>
              <w:bCs/>
            </w:rPr>
            <w:t xml:space="preserve">New </w:t>
          </w:r>
          <w:r>
            <w:rPr>
              <w:rFonts w:cs="Arial"/>
              <w:bCs/>
            </w:rPr>
            <w:t xml:space="preserve">      </w:t>
          </w:r>
          <w:r w:rsidR="00B60453">
            <w:rPr>
              <w:rFonts w:cs="Arial"/>
              <w:bCs/>
            </w:rPr>
            <w:tab/>
          </w:r>
          <w:r w:rsidR="006363EB" w:rsidRPr="000349B7">
            <w:rPr>
              <w:rFonts w:cs="Arial"/>
              <w:bCs/>
            </w:rPr>
            <w:t>Orleans</w:t>
          </w:r>
        </w:smartTag>
        <w:r w:rsidR="006363EB" w:rsidRPr="000349B7">
          <w:rPr>
            <w:rFonts w:cs="Arial"/>
            <w:bCs/>
          </w:rPr>
          <w:t xml:space="preserve">, </w:t>
        </w:r>
        <w:smartTag w:uri="urn:schemas-microsoft-com:office:smarttags" w:element="State">
          <w:r w:rsidR="006363EB" w:rsidRPr="000349B7">
            <w:rPr>
              <w:rFonts w:cs="Arial"/>
              <w:bCs/>
            </w:rPr>
            <w:t>LA.</w:t>
          </w:r>
        </w:smartTag>
      </w:smartTag>
      <w:r w:rsidR="006363EB" w:rsidRPr="000349B7">
        <w:rPr>
          <w:rFonts w:cs="Arial"/>
          <w:bCs/>
        </w:rPr>
        <w:t xml:space="preserve"> </w:t>
      </w:r>
    </w:p>
    <w:p w:rsidR="006363EB" w:rsidRPr="000349B7" w:rsidRDefault="006363EB" w:rsidP="006363EB">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
          <w:bCs/>
        </w:rPr>
      </w:pPr>
    </w:p>
    <w:p w:rsidR="00E71B65" w:rsidRPr="000349B7" w:rsidRDefault="00E71B65">
      <w:pPr>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Shoemaker, J., </w:t>
      </w:r>
      <w:proofErr w:type="spellStart"/>
      <w:r w:rsidRPr="000349B7">
        <w:rPr>
          <w:rFonts w:cs="Arial"/>
        </w:rPr>
        <w:t>Segher</w:t>
      </w:r>
      <w:proofErr w:type="spellEnd"/>
      <w:r w:rsidRPr="000349B7">
        <w:rPr>
          <w:rFonts w:cs="Arial"/>
        </w:rPr>
        <w:t xml:space="preserve">, C., &amp; Allen, P. D. (June, 2006). </w:t>
      </w:r>
      <w:r w:rsidRPr="000349B7">
        <w:rPr>
          <w:rFonts w:cs="Arial"/>
          <w:i/>
          <w:iCs/>
        </w:rPr>
        <w:t>From description to decision: Using the ORID reflection teaching method to process and plan in response to crisis</w:t>
      </w:r>
      <w:r w:rsidRPr="000349B7">
        <w:rPr>
          <w:rFonts w:cs="Arial"/>
        </w:rPr>
        <w:t xml:space="preserve">. Symposium presented at the Summer Symposium Response to Community Crisis: Lessons from Recent Hurricanes. </w:t>
      </w:r>
      <w:proofErr w:type="spellStart"/>
      <w:r w:rsidRPr="000349B7">
        <w:rPr>
          <w:rFonts w:cs="Arial"/>
        </w:rPr>
        <w:t>Tougaloo</w:t>
      </w:r>
      <w:proofErr w:type="spellEnd"/>
      <w:r w:rsidRPr="000349B7">
        <w:rPr>
          <w:rFonts w:cs="Arial"/>
        </w:rPr>
        <w:t xml:space="preserve"> Leadership Institute. </w:t>
      </w:r>
      <w:smartTag w:uri="urn:schemas-microsoft-com:office:smarttags" w:element="State">
        <w:smartTag w:uri="urn:schemas-microsoft-com:office:smarttags" w:element="State">
          <w:r w:rsidRPr="000349B7">
            <w:rPr>
              <w:rFonts w:cs="Arial"/>
            </w:rPr>
            <w:t>Jackson</w:t>
          </w:r>
        </w:smartTag>
        <w:r w:rsidRPr="000349B7">
          <w:rPr>
            <w:rFonts w:cs="Arial"/>
          </w:rPr>
          <w:t xml:space="preserve">, </w:t>
        </w:r>
        <w:smartTag w:uri="urn:schemas-microsoft-com:office:smarttags" w:element="State">
          <w:r w:rsidRPr="000349B7">
            <w:rPr>
              <w:rFonts w:cs="Arial"/>
            </w:rPr>
            <w:t>MS</w:t>
          </w:r>
        </w:smartTag>
      </w:smartTag>
      <w:r w:rsidRPr="000349B7">
        <w:rPr>
          <w:rFonts w:cs="Arial"/>
        </w:rPr>
        <w:t xml:space="preserve">.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p>
    <w:p w:rsidR="00E71B65" w:rsidRPr="000349B7" w:rsidRDefault="00E71B6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
          <w:iCs/>
        </w:rPr>
      </w:pPr>
      <w:r w:rsidRPr="000349B7">
        <w:rPr>
          <w:rFonts w:cs="Arial"/>
          <w:bCs/>
        </w:rPr>
        <w:tab/>
      </w:r>
      <w:r w:rsidRPr="000349B7">
        <w:rPr>
          <w:rFonts w:cs="Arial"/>
        </w:rPr>
        <w:t xml:space="preserve">Gruman, C., </w:t>
      </w:r>
      <w:proofErr w:type="spellStart"/>
      <w:r w:rsidRPr="000349B7">
        <w:rPr>
          <w:rFonts w:cs="Arial"/>
        </w:rPr>
        <w:t>Nuss</w:t>
      </w:r>
      <w:proofErr w:type="spellEnd"/>
      <w:r w:rsidRPr="000349B7">
        <w:rPr>
          <w:rFonts w:cs="Arial"/>
        </w:rPr>
        <w:t xml:space="preserve">, L. &amp; Allen, P. D. (November, 2005). </w:t>
      </w:r>
      <w:r w:rsidRPr="000349B7">
        <w:rPr>
          <w:rFonts w:cs="Arial"/>
          <w:i/>
          <w:iCs/>
        </w:rPr>
        <w:t>A three year longitudinal analysis</w:t>
      </w:r>
    </w:p>
    <w:p w:rsidR="00E71B65" w:rsidRPr="000349B7" w:rsidRDefault="00E71B6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
          <w:iCs/>
        </w:rPr>
      </w:pPr>
      <w:r w:rsidRPr="000349B7">
        <w:rPr>
          <w:rFonts w:cs="Arial"/>
          <w:i/>
          <w:iCs/>
        </w:rPr>
        <w:tab/>
        <w:t>Examining restraints, injuries, abuse and neglect for individuals with intellectual</w:t>
      </w:r>
    </w:p>
    <w:p w:rsidR="00E71B65" w:rsidRPr="000349B7" w:rsidRDefault="00E71B6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i/>
          <w:iCs/>
        </w:rPr>
        <w:tab/>
        <w:t>disabilities: Program and policy responses</w:t>
      </w:r>
      <w:r w:rsidRPr="000349B7">
        <w:rPr>
          <w:rFonts w:cs="Arial"/>
        </w:rPr>
        <w:t>. Poster presented at the 58</w:t>
      </w:r>
      <w:r w:rsidRPr="000349B7">
        <w:rPr>
          <w:rFonts w:cs="Arial"/>
          <w:vertAlign w:val="superscript"/>
        </w:rPr>
        <w:t>th</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360" w:hanging="1440"/>
        <w:rPr>
          <w:rFonts w:cs="Arial"/>
        </w:rPr>
      </w:pPr>
      <w:r w:rsidRPr="000349B7">
        <w:rPr>
          <w:rFonts w:cs="Arial"/>
        </w:rPr>
        <w:tab/>
      </w:r>
      <w:r w:rsidRPr="000349B7">
        <w:rPr>
          <w:rFonts w:cs="Arial"/>
        </w:rPr>
        <w:tab/>
      </w:r>
      <w:proofErr w:type="spellStart"/>
      <w:r w:rsidRPr="000349B7">
        <w:rPr>
          <w:rFonts w:cs="Arial"/>
        </w:rPr>
        <w:t>Gerontological</w:t>
      </w:r>
      <w:proofErr w:type="spellEnd"/>
      <w:r w:rsidRPr="000349B7">
        <w:rPr>
          <w:rFonts w:cs="Arial"/>
        </w:rPr>
        <w:t xml:space="preserve"> Society of America Annual Scientific Meeting. </w:t>
      </w:r>
      <w:smartTag w:uri="urn:schemas-microsoft-com:office:smarttags" w:element="State">
        <w:smartTag w:uri="urn:schemas-microsoft-com:office:smarttags" w:element="State">
          <w:r w:rsidRPr="000349B7">
            <w:rPr>
              <w:rFonts w:cs="Arial"/>
            </w:rPr>
            <w:t>Orlando</w:t>
          </w:r>
        </w:smartTag>
        <w:r w:rsidRPr="000349B7">
          <w:rPr>
            <w:rFonts w:cs="Arial"/>
          </w:rPr>
          <w:t xml:space="preserve">, </w:t>
        </w:r>
        <w:smartTag w:uri="urn:schemas-microsoft-com:office:smarttags" w:element="State">
          <w:r w:rsidRPr="000349B7">
            <w:rPr>
              <w:rFonts w:cs="Arial"/>
            </w:rPr>
            <w:t>FL.</w:t>
          </w:r>
        </w:smartTag>
      </w:smartTag>
      <w:r w:rsidRPr="000349B7">
        <w:rPr>
          <w:rFonts w:cs="Arial"/>
        </w:rPr>
        <w:t xml:space="preserve"> </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C56D42" w:rsidRPr="000349B7" w:rsidRDefault="00E71B6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
          <w:iCs/>
        </w:rPr>
      </w:pPr>
      <w:r w:rsidRPr="000349B7">
        <w:rPr>
          <w:rFonts w:cs="Arial"/>
        </w:rPr>
        <w:tab/>
        <w:t>Gardner, R</w:t>
      </w:r>
      <w:r w:rsidR="00C56D42" w:rsidRPr="000349B7">
        <w:rPr>
          <w:rFonts w:cs="Arial"/>
        </w:rPr>
        <w:t>. E</w:t>
      </w:r>
      <w:r w:rsidRPr="000349B7">
        <w:rPr>
          <w:rFonts w:cs="Arial"/>
        </w:rPr>
        <w:t>., Wood, R.</w:t>
      </w:r>
      <w:r w:rsidR="00791022" w:rsidRPr="000349B7">
        <w:rPr>
          <w:rFonts w:cs="Arial"/>
        </w:rPr>
        <w:t xml:space="preserve"> H.</w:t>
      </w:r>
      <w:r w:rsidRPr="000349B7">
        <w:rPr>
          <w:rFonts w:cs="Arial"/>
        </w:rPr>
        <w:t xml:space="preserve">, &amp; Allen, P. D. (November, 2005). </w:t>
      </w:r>
      <w:r w:rsidR="00C56D42" w:rsidRPr="000349B7">
        <w:rPr>
          <w:rFonts w:cs="Arial"/>
          <w:i/>
          <w:iCs/>
        </w:rPr>
        <w:t>Psychosocial determinants</w:t>
      </w:r>
    </w:p>
    <w:p w:rsidR="006D3BC7" w:rsidRPr="000349B7" w:rsidRDefault="00C56D4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Cs/>
        </w:rPr>
      </w:pPr>
      <w:r w:rsidRPr="000349B7">
        <w:rPr>
          <w:rFonts w:cs="Arial"/>
          <w:i/>
          <w:iCs/>
        </w:rPr>
        <w:tab/>
        <w:t>o</w:t>
      </w:r>
      <w:r w:rsidR="00E71B65" w:rsidRPr="000349B7">
        <w:rPr>
          <w:rFonts w:cs="Arial"/>
          <w:i/>
          <w:iCs/>
        </w:rPr>
        <w:t>f</w:t>
      </w:r>
      <w:r w:rsidRPr="000349B7">
        <w:rPr>
          <w:rFonts w:cs="Arial"/>
          <w:i/>
          <w:iCs/>
        </w:rPr>
        <w:t xml:space="preserve"> </w:t>
      </w:r>
      <w:r w:rsidR="00E71B65" w:rsidRPr="000349B7">
        <w:rPr>
          <w:rFonts w:cs="Arial"/>
          <w:i/>
          <w:iCs/>
        </w:rPr>
        <w:t xml:space="preserve">physical Activity and Physical Function in Culturally Diverse Elders. </w:t>
      </w:r>
      <w:r w:rsidR="006D3BC7" w:rsidRPr="000349B7">
        <w:rPr>
          <w:rFonts w:cs="Arial"/>
          <w:iCs/>
        </w:rPr>
        <w:t>Paper presented at</w:t>
      </w:r>
    </w:p>
    <w:p w:rsidR="00E71B65" w:rsidRPr="000349B7" w:rsidRDefault="006D3BC7" w:rsidP="00C56D4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vertAlign w:val="superscript"/>
        </w:rPr>
      </w:pPr>
      <w:r w:rsidRPr="000349B7">
        <w:rPr>
          <w:rFonts w:cs="Arial"/>
          <w:iCs/>
        </w:rPr>
        <w:tab/>
        <w:t xml:space="preserve">the </w:t>
      </w:r>
      <w:r w:rsidR="00E71B65" w:rsidRPr="000349B7">
        <w:rPr>
          <w:rFonts w:cs="Arial"/>
        </w:rPr>
        <w:t>58</w:t>
      </w:r>
      <w:r w:rsidR="00C56D42" w:rsidRPr="000349B7">
        <w:rPr>
          <w:rFonts w:cs="Arial"/>
          <w:vertAlign w:val="superscript"/>
        </w:rPr>
        <w:t>th</w:t>
      </w:r>
      <w:r w:rsidRPr="000349B7">
        <w:rPr>
          <w:rFonts w:cs="Arial"/>
          <w:vertAlign w:val="superscript"/>
        </w:rPr>
        <w:t xml:space="preserve"> </w:t>
      </w:r>
      <w:proofErr w:type="spellStart"/>
      <w:r w:rsidR="00E71B65" w:rsidRPr="000349B7">
        <w:rPr>
          <w:rFonts w:cs="Arial"/>
        </w:rPr>
        <w:t>Gerontological</w:t>
      </w:r>
      <w:proofErr w:type="spellEnd"/>
      <w:r w:rsidR="00C56D42" w:rsidRPr="000349B7">
        <w:rPr>
          <w:rFonts w:cs="Arial"/>
          <w:i/>
          <w:iCs/>
        </w:rPr>
        <w:t xml:space="preserve"> </w:t>
      </w:r>
      <w:r w:rsidR="00E71B65" w:rsidRPr="000349B7">
        <w:rPr>
          <w:rFonts w:cs="Arial"/>
        </w:rPr>
        <w:t xml:space="preserve">Society of </w:t>
      </w:r>
      <w:smartTag w:uri="urn:schemas-microsoft-com:office:smarttags" w:element="State">
        <w:r w:rsidR="00E71B65" w:rsidRPr="000349B7">
          <w:rPr>
            <w:rFonts w:cs="Arial"/>
          </w:rPr>
          <w:t>America</w:t>
        </w:r>
      </w:smartTag>
      <w:r w:rsidR="00E71B65" w:rsidRPr="000349B7">
        <w:rPr>
          <w:rFonts w:cs="Arial"/>
        </w:rPr>
        <w:t xml:space="preserve"> Annual Scientific Meeting. </w:t>
      </w:r>
      <w:smartTag w:uri="urn:schemas-microsoft-com:office:smarttags" w:element="State">
        <w:r w:rsidR="00E71B65" w:rsidRPr="000349B7">
          <w:rPr>
            <w:rFonts w:cs="Arial"/>
          </w:rPr>
          <w:t>Orlando</w:t>
        </w:r>
      </w:smartTag>
      <w:r w:rsidR="00E71B65" w:rsidRPr="000349B7">
        <w:rPr>
          <w:rFonts w:cs="Arial"/>
        </w:rPr>
        <w:t>, Fl.</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360" w:hanging="1440"/>
        <w:rPr>
          <w:rFonts w:cs="Arial"/>
        </w:rPr>
      </w:pPr>
    </w:p>
    <w:p w:rsidR="00E71B65" w:rsidRPr="000349B7" w:rsidRDefault="00E71B6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i/>
          <w:iCs/>
        </w:rPr>
      </w:pPr>
      <w:r w:rsidRPr="000349B7">
        <w:rPr>
          <w:rFonts w:cs="Arial"/>
        </w:rPr>
        <w:tab/>
      </w:r>
      <w:r w:rsidRPr="000349B7">
        <w:rPr>
          <w:szCs w:val="27"/>
        </w:rPr>
        <w:t xml:space="preserve">Shoemaker, J. Allen, P. D., Myhand, J., </w:t>
      </w:r>
      <w:proofErr w:type="spellStart"/>
      <w:r w:rsidRPr="000349B7">
        <w:rPr>
          <w:szCs w:val="27"/>
        </w:rPr>
        <w:t>Witherow</w:t>
      </w:r>
      <w:proofErr w:type="spellEnd"/>
      <w:r w:rsidRPr="000349B7">
        <w:rPr>
          <w:szCs w:val="27"/>
        </w:rPr>
        <w:t>, J. (</w:t>
      </w:r>
      <w:r w:rsidR="00372DC6" w:rsidRPr="000349B7">
        <w:rPr>
          <w:szCs w:val="27"/>
        </w:rPr>
        <w:t>April, 2</w:t>
      </w:r>
      <w:r w:rsidRPr="000349B7">
        <w:rPr>
          <w:szCs w:val="27"/>
        </w:rPr>
        <w:t xml:space="preserve">005). </w:t>
      </w:r>
      <w:r w:rsidRPr="000349B7">
        <w:rPr>
          <w:i/>
          <w:iCs/>
        </w:rPr>
        <w:t>Faculty as reﬂective</w:t>
      </w:r>
    </w:p>
    <w:p w:rsidR="00E71B65" w:rsidRPr="000349B7" w:rsidRDefault="00E71B6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rsidRPr="000349B7">
        <w:rPr>
          <w:i/>
          <w:iCs/>
        </w:rPr>
        <w:tab/>
        <w:t xml:space="preserve">practitioners: What we did and what we wish we had done! </w:t>
      </w:r>
      <w:r w:rsidRPr="000349B7">
        <w:t>Presentation made at the</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360" w:hanging="1440"/>
        <w:rPr>
          <w:rFonts w:cs="Arial"/>
          <w:bCs/>
        </w:rPr>
      </w:pPr>
      <w:r w:rsidRPr="000349B7">
        <w:tab/>
      </w:r>
      <w:r w:rsidRPr="000349B7">
        <w:tab/>
      </w:r>
      <w:r w:rsidRPr="000349B7">
        <w:rPr>
          <w:rFonts w:cs="Arial"/>
          <w:bCs/>
        </w:rPr>
        <w:t xml:space="preserve">Teaching in Higher Education T.H.E. Forum. </w:t>
      </w:r>
      <w:smartTag w:uri="urn:schemas-microsoft-com:office:smarttags" w:element="State">
        <w:smartTag w:uri="urn:schemas-microsoft-com:office:smarttags" w:element="State">
          <w:r w:rsidRPr="000349B7">
            <w:rPr>
              <w:rFonts w:cs="Arial"/>
              <w:bCs/>
            </w:rPr>
            <w:t>Baton Rouge</w:t>
          </w:r>
        </w:smartTag>
        <w:r w:rsidRPr="000349B7">
          <w:rPr>
            <w:rFonts w:cs="Arial"/>
            <w:bCs/>
          </w:rPr>
          <w:t xml:space="preserve">, </w:t>
        </w:r>
        <w:smartTag w:uri="urn:schemas-microsoft-com:office:smarttags" w:element="State">
          <w:r w:rsidRPr="000349B7">
            <w:rPr>
              <w:rFonts w:cs="Arial"/>
              <w:bCs/>
            </w:rPr>
            <w:t>LA.</w:t>
          </w:r>
        </w:smartTag>
      </w:smartTag>
      <w:r w:rsidRPr="000349B7">
        <w:rPr>
          <w:rFonts w:cs="Arial"/>
          <w:bCs/>
        </w:rPr>
        <w:t xml:space="preserve"> </w:t>
      </w: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360" w:hanging="1440"/>
        <w:rPr>
          <w:rFonts w:cs="Arial"/>
          <w:bCs/>
        </w:rPr>
      </w:pPr>
    </w:p>
    <w:p w:rsidR="00E71B65" w:rsidRPr="000349B7" w:rsidRDefault="00E71B65">
      <w:pPr>
        <w:tabs>
          <w:tab w:val="left" w:pos="0"/>
          <w:tab w:val="left" w:pos="360"/>
          <w:tab w:val="left" w:pos="2160"/>
          <w:tab w:val="left" w:pos="2880"/>
          <w:tab w:val="left" w:pos="3600"/>
          <w:tab w:val="left" w:pos="4320"/>
          <w:tab w:val="left" w:pos="5040"/>
          <w:tab w:val="left" w:pos="5760"/>
          <w:tab w:val="left" w:pos="6480"/>
          <w:tab w:val="left" w:pos="7200"/>
          <w:tab w:val="left" w:pos="7920"/>
          <w:tab w:val="right" w:pos="8640"/>
        </w:tabs>
        <w:ind w:left="360" w:hanging="1440"/>
        <w:rPr>
          <w:rFonts w:cs="Arial"/>
        </w:rPr>
      </w:pPr>
      <w:r w:rsidRPr="000349B7">
        <w:rPr>
          <w:rFonts w:cs="Arial"/>
          <w:bCs/>
        </w:rPr>
        <w:tab/>
      </w:r>
      <w:r w:rsidRPr="000349B7">
        <w:rPr>
          <w:rFonts w:cs="Arial"/>
          <w:bCs/>
        </w:rPr>
        <w:tab/>
        <w:t xml:space="preserve">Lemieux, C. L. &amp; Allen, P. D. (March, 2005). </w:t>
      </w:r>
      <w:r w:rsidRPr="000349B7">
        <w:rPr>
          <w:rFonts w:cs="Arial"/>
          <w:bCs/>
          <w:i/>
          <w:iCs/>
        </w:rPr>
        <w:t xml:space="preserve">Service-Learning in social work: Service considerations, ethical conundrums, and pedagogical practicalities. </w:t>
      </w:r>
      <w:r w:rsidRPr="000349B7">
        <w:rPr>
          <w:rFonts w:cs="Arial"/>
          <w:bCs/>
        </w:rPr>
        <w:t>Paper presented at the</w:t>
      </w:r>
      <w:r w:rsidRPr="000349B7">
        <w:rPr>
          <w:rFonts w:cs="Arial"/>
          <w:bCs/>
          <w:i/>
          <w:iCs/>
        </w:rPr>
        <w:t xml:space="preserve"> </w:t>
      </w:r>
      <w:r w:rsidRPr="000349B7">
        <w:rPr>
          <w:rFonts w:cs="Arial"/>
          <w:bCs/>
        </w:rPr>
        <w:t>Council on Social Work Education, 51</w:t>
      </w:r>
      <w:r w:rsidRPr="000349B7">
        <w:rPr>
          <w:rFonts w:cs="Arial"/>
          <w:bCs/>
          <w:vertAlign w:val="superscript"/>
        </w:rPr>
        <w:t>st</w:t>
      </w:r>
      <w:r w:rsidRPr="000349B7">
        <w:rPr>
          <w:rFonts w:cs="Arial"/>
          <w:bCs/>
        </w:rPr>
        <w:t xml:space="preserve"> Annual Program Meeting. </w:t>
      </w:r>
      <w:smartTag w:uri="urn:schemas-microsoft-com:office:smarttags" w:element="State">
        <w:smartTag w:uri="urn:schemas-microsoft-com:office:smarttags" w:element="State">
          <w:r w:rsidRPr="000349B7">
            <w:rPr>
              <w:rFonts w:cs="Arial"/>
              <w:bCs/>
            </w:rPr>
            <w:t>New York</w:t>
          </w:r>
        </w:smartTag>
        <w:r w:rsidRPr="000349B7">
          <w:rPr>
            <w:rFonts w:cs="Arial"/>
            <w:bCs/>
          </w:rPr>
          <w:t xml:space="preserve">, </w:t>
        </w:r>
        <w:smartTag w:uri="urn:schemas-microsoft-com:office:smarttags" w:element="State">
          <w:r w:rsidRPr="000349B7">
            <w:rPr>
              <w:rFonts w:cs="Arial"/>
              <w:bCs/>
            </w:rPr>
            <w:t>NY</w:t>
          </w:r>
        </w:smartTag>
      </w:smartTag>
      <w:r w:rsidRPr="000349B7">
        <w:rPr>
          <w:rFonts w:cs="Arial"/>
          <w:bCs/>
        </w:rPr>
        <w:t xml:space="preserve">.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sz w:val="27"/>
          <w:szCs w:val="27"/>
        </w:rPr>
      </w:pPr>
    </w:p>
    <w:p w:rsidR="00E71B65" w:rsidRPr="000349B7" w:rsidRDefault="00E71B6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i/>
          <w:iCs/>
        </w:rPr>
      </w:pPr>
      <w:r w:rsidRPr="000349B7">
        <w:rPr>
          <w:sz w:val="27"/>
          <w:szCs w:val="27"/>
        </w:rPr>
        <w:tab/>
      </w:r>
      <w:r w:rsidRPr="000349B7">
        <w:rPr>
          <w:rFonts w:cs="Arial"/>
        </w:rPr>
        <w:t xml:space="preserve">Allen, P. D., </w:t>
      </w:r>
      <w:r w:rsidRPr="000349B7">
        <w:t xml:space="preserve">Nelson, H. W. &amp; Cox, D. </w:t>
      </w:r>
      <w:r w:rsidRPr="000349B7">
        <w:rPr>
          <w:rFonts w:cs="Arial"/>
          <w:i/>
          <w:iCs/>
        </w:rPr>
        <w:t>(</w:t>
      </w:r>
      <w:r w:rsidRPr="000349B7">
        <w:rPr>
          <w:rFonts w:cs="Arial"/>
        </w:rPr>
        <w:t xml:space="preserve">March, 2005). </w:t>
      </w:r>
      <w:r w:rsidRPr="000349B7">
        <w:rPr>
          <w:i/>
          <w:iCs/>
        </w:rPr>
        <w:t>Social Workers in the nursing Home:</w:t>
      </w:r>
    </w:p>
    <w:p w:rsidR="006D3BC7" w:rsidRPr="000349B7" w:rsidRDefault="00E71B6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i/>
          <w:iCs/>
        </w:rPr>
        <w:tab/>
        <w:t>conflict pitfalls, potentials, and possibilities</w:t>
      </w:r>
      <w:r w:rsidRPr="000349B7">
        <w:rPr>
          <w:rFonts w:cs="Arial"/>
        </w:rPr>
        <w:t xml:space="preserve">. </w:t>
      </w:r>
      <w:r w:rsidR="006D3BC7" w:rsidRPr="000349B7">
        <w:rPr>
          <w:rFonts w:cs="Arial"/>
        </w:rPr>
        <w:t>Poster presented at the Council on</w:t>
      </w:r>
    </w:p>
    <w:p w:rsidR="006D3BC7" w:rsidRPr="000349B7" w:rsidRDefault="006D3BC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r>
      <w:r w:rsidR="00E71B65" w:rsidRPr="000349B7">
        <w:rPr>
          <w:rFonts w:cs="Arial"/>
        </w:rPr>
        <w:t>Social</w:t>
      </w:r>
      <w:r w:rsidR="00E71B65" w:rsidRPr="000349B7">
        <w:rPr>
          <w:rFonts w:cs="Arial"/>
          <w:i/>
          <w:iCs/>
        </w:rPr>
        <w:t xml:space="preserve"> </w:t>
      </w:r>
      <w:r w:rsidR="00E71B65" w:rsidRPr="000349B7">
        <w:rPr>
          <w:rFonts w:cs="Arial"/>
        </w:rPr>
        <w:t>Work Education 51</w:t>
      </w:r>
      <w:r w:rsidR="00E71B65" w:rsidRPr="000349B7">
        <w:rPr>
          <w:rFonts w:cs="Arial"/>
          <w:vertAlign w:val="superscript"/>
        </w:rPr>
        <w:t>st</w:t>
      </w:r>
      <w:r w:rsidR="00E71B65" w:rsidRPr="000349B7">
        <w:rPr>
          <w:rFonts w:cs="Arial"/>
        </w:rPr>
        <w:t xml:space="preserve"> Annual</w:t>
      </w:r>
      <w:r w:rsidRPr="000349B7">
        <w:rPr>
          <w:rFonts w:cs="Arial"/>
        </w:rPr>
        <w:t xml:space="preserve"> </w:t>
      </w:r>
      <w:r w:rsidR="00E71B65" w:rsidRPr="000349B7">
        <w:rPr>
          <w:rFonts w:cs="Arial"/>
        </w:rPr>
        <w:t>Meeting with 3</w:t>
      </w:r>
      <w:r w:rsidR="00E71B65" w:rsidRPr="000349B7">
        <w:rPr>
          <w:rFonts w:cs="Arial"/>
          <w:vertAlign w:val="superscript"/>
        </w:rPr>
        <w:t>rd</w:t>
      </w:r>
      <w:r w:rsidR="00E71B65" w:rsidRPr="000349B7">
        <w:rPr>
          <w:rFonts w:cs="Arial"/>
        </w:rPr>
        <w:t xml:space="preserve"> Nati</w:t>
      </w:r>
      <w:r w:rsidRPr="000349B7">
        <w:rPr>
          <w:rFonts w:cs="Arial"/>
        </w:rPr>
        <w:t xml:space="preserve">onal </w:t>
      </w:r>
      <w:proofErr w:type="spellStart"/>
      <w:r w:rsidRPr="000349B7">
        <w:rPr>
          <w:rFonts w:cs="Arial"/>
        </w:rPr>
        <w:t>Gerontological</w:t>
      </w:r>
      <w:proofErr w:type="spellEnd"/>
      <w:r w:rsidRPr="000349B7">
        <w:rPr>
          <w:rFonts w:cs="Arial"/>
        </w:rPr>
        <w:t xml:space="preserve"> Social Work</w:t>
      </w:r>
    </w:p>
    <w:p w:rsidR="00E71B65" w:rsidRPr="000349B7" w:rsidRDefault="006D3BC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r>
      <w:r w:rsidR="00E71B65" w:rsidRPr="000349B7">
        <w:rPr>
          <w:rFonts w:cs="Arial"/>
        </w:rPr>
        <w:t xml:space="preserve">Conference. </w:t>
      </w:r>
      <w:smartTag w:uri="urn:schemas-microsoft-com:office:smarttags" w:element="State">
        <w:smartTag w:uri="urn:schemas-microsoft-com:office:smarttags" w:element="State">
          <w:r w:rsidR="00E71B65" w:rsidRPr="000349B7">
            <w:rPr>
              <w:rFonts w:cs="Arial"/>
            </w:rPr>
            <w:t>New York</w:t>
          </w:r>
        </w:smartTag>
        <w:r w:rsidR="00E71B65" w:rsidRPr="000349B7">
          <w:rPr>
            <w:rFonts w:cs="Arial"/>
          </w:rPr>
          <w:t xml:space="preserve">, </w:t>
        </w:r>
        <w:smartTag w:uri="urn:schemas-microsoft-com:office:smarttags" w:element="State">
          <w:r w:rsidR="00E71B65" w:rsidRPr="000349B7">
            <w:rPr>
              <w:rFonts w:cs="Arial"/>
            </w:rPr>
            <w:t>NY</w:t>
          </w:r>
        </w:smartTag>
      </w:smartTag>
      <w:r w:rsidR="00E71B65" w:rsidRPr="000349B7">
        <w:rPr>
          <w:rFonts w:cs="Arial"/>
        </w:rPr>
        <w:t xml:space="preserve">.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E71B65" w:rsidRPr="000349B7" w:rsidRDefault="00E71B6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Nelson, H. W., Agley, D. Netting, F. E. Huber, R., Borders, K. W., &amp; Allen, P. D. (November, 2004) </w:t>
      </w:r>
      <w:r w:rsidRPr="000349B7">
        <w:rPr>
          <w:rFonts w:cs="Arial"/>
          <w:i/>
          <w:iCs/>
        </w:rPr>
        <w:t>Exploring ties between long term care ombudsman role self-perceptions and personal influence strategies: Developing reliable measures</w:t>
      </w:r>
      <w:r w:rsidRPr="000349B7">
        <w:rPr>
          <w:rFonts w:cs="Arial"/>
        </w:rPr>
        <w:t xml:space="preserve">. </w:t>
      </w:r>
      <w:r w:rsidR="006D3BC7" w:rsidRPr="000349B7">
        <w:rPr>
          <w:rFonts w:cs="Arial"/>
        </w:rPr>
        <w:t>Poster presented at t</w:t>
      </w:r>
      <w:r w:rsidRPr="000349B7">
        <w:rPr>
          <w:rFonts w:cs="Arial"/>
        </w:rPr>
        <w:t>he 57</w:t>
      </w:r>
      <w:r w:rsidRPr="000349B7">
        <w:rPr>
          <w:rFonts w:cs="Arial"/>
          <w:vertAlign w:val="superscript"/>
        </w:rPr>
        <w:t>th</w:t>
      </w:r>
      <w:r w:rsidRPr="000349B7">
        <w:rPr>
          <w:rFonts w:cs="Arial"/>
        </w:rPr>
        <w:t xml:space="preserve">Gerontological Society of America Annual Scientific Meeting. </w:t>
      </w:r>
      <w:smartTag w:uri="urn:schemas-microsoft-com:office:smarttags" w:element="State">
        <w:smartTag w:uri="urn:schemas-microsoft-com:office:smarttags" w:element="State">
          <w:r w:rsidRPr="000349B7">
            <w:rPr>
              <w:rFonts w:cs="Arial"/>
            </w:rPr>
            <w:t>Washington</w:t>
          </w:r>
        </w:smartTag>
        <w:r w:rsidRPr="000349B7">
          <w:rPr>
            <w:rFonts w:cs="Arial"/>
          </w:rPr>
          <w:t xml:space="preserve">, </w:t>
        </w:r>
        <w:smartTag w:uri="urn:schemas-microsoft-com:office:smarttags" w:element="State">
          <w:r w:rsidRPr="000349B7">
            <w:rPr>
              <w:rFonts w:cs="Arial"/>
            </w:rPr>
            <w:t>DC</w:t>
          </w:r>
        </w:smartTag>
      </w:smartTag>
      <w:r w:rsidRPr="000349B7">
        <w:rPr>
          <w:rFonts w:cs="Arial"/>
        </w:rPr>
        <w:t>.</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E71B65" w:rsidRPr="000349B7" w:rsidRDefault="000B42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w:t>
      </w:r>
      <w:r w:rsidR="00E71B65" w:rsidRPr="000349B7">
        <w:rPr>
          <w:rFonts w:cs="Arial"/>
        </w:rPr>
        <w:t xml:space="preserve">Allen, P. D. (January, 2004). </w:t>
      </w:r>
      <w:r w:rsidR="00E71B65" w:rsidRPr="000349B7">
        <w:rPr>
          <w:rFonts w:cs="Arial"/>
          <w:i/>
          <w:iCs/>
        </w:rPr>
        <w:t>Communities, informal care &amp; welfare systems for local level social development/human development and social development.</w:t>
      </w:r>
      <w:r w:rsidR="006D3BC7" w:rsidRPr="000349B7">
        <w:rPr>
          <w:rFonts w:cs="Arial"/>
          <w:i/>
          <w:iCs/>
        </w:rPr>
        <w:t xml:space="preserve"> </w:t>
      </w:r>
      <w:r w:rsidR="006D3BC7" w:rsidRPr="000349B7">
        <w:rPr>
          <w:rFonts w:cs="Arial"/>
          <w:iCs/>
        </w:rPr>
        <w:t>Conducted</w:t>
      </w:r>
      <w:r w:rsidR="006D3BC7" w:rsidRPr="000349B7">
        <w:rPr>
          <w:rFonts w:cs="Arial"/>
          <w:i/>
          <w:iCs/>
        </w:rPr>
        <w:t xml:space="preserve"> </w:t>
      </w:r>
      <w:r w:rsidR="006D3BC7" w:rsidRPr="000349B7">
        <w:rPr>
          <w:rFonts w:cs="Arial"/>
          <w:iCs/>
        </w:rPr>
        <w:t>Symposium (Chair) at the</w:t>
      </w:r>
      <w:r w:rsidR="00E71B65" w:rsidRPr="000349B7">
        <w:rPr>
          <w:rFonts w:cs="Arial"/>
          <w:i/>
          <w:iCs/>
        </w:rPr>
        <w:t xml:space="preserve"> </w:t>
      </w:r>
      <w:r w:rsidR="00E71B65" w:rsidRPr="000349B7">
        <w:rPr>
          <w:rFonts w:cs="Arial"/>
        </w:rPr>
        <w:t>13</w:t>
      </w:r>
      <w:r w:rsidR="00E71B65" w:rsidRPr="000349B7">
        <w:rPr>
          <w:rFonts w:cs="Arial"/>
          <w:vertAlign w:val="superscript"/>
        </w:rPr>
        <w:t>th</w:t>
      </w:r>
      <w:r w:rsidR="00E71B65" w:rsidRPr="000349B7">
        <w:rPr>
          <w:rFonts w:cs="Arial"/>
        </w:rPr>
        <w:t xml:space="preserve"> Inter-University Consortium for International Social Development, </w:t>
      </w:r>
      <w:smartTag w:uri="urn:schemas-microsoft-com:office:smarttags" w:element="State">
        <w:smartTag w:uri="urn:schemas-microsoft-com:office:smarttags" w:element="State">
          <w:r w:rsidR="00E71B65" w:rsidRPr="000349B7">
            <w:rPr>
              <w:rFonts w:cs="Arial"/>
            </w:rPr>
            <w:t>Mumbai</w:t>
          </w:r>
        </w:smartTag>
        <w:r w:rsidR="00E71B65" w:rsidRPr="000349B7">
          <w:rPr>
            <w:rFonts w:cs="Arial"/>
          </w:rPr>
          <w:t xml:space="preserve">, </w:t>
        </w:r>
        <w:smartTag w:uri="urn:schemas-microsoft-com:office:smarttags" w:element="State">
          <w:r w:rsidR="00E71B65" w:rsidRPr="000349B7">
            <w:rPr>
              <w:rFonts w:cs="Arial"/>
            </w:rPr>
            <w:t>India</w:t>
          </w:r>
        </w:smartTag>
      </w:smartTag>
      <w:r w:rsidR="00E71B65" w:rsidRPr="000349B7">
        <w:rPr>
          <w:rFonts w:cs="Arial"/>
        </w:rPr>
        <w:t xml:space="preserve">.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E71B65" w:rsidRPr="000349B7" w:rsidRDefault="00E71B6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Gruman, C., </w:t>
      </w:r>
      <w:proofErr w:type="spellStart"/>
      <w:r w:rsidRPr="000349B7">
        <w:rPr>
          <w:rFonts w:cs="Arial"/>
        </w:rPr>
        <w:t>Kellett</w:t>
      </w:r>
      <w:proofErr w:type="spellEnd"/>
      <w:r w:rsidRPr="000349B7">
        <w:rPr>
          <w:rFonts w:cs="Arial"/>
        </w:rPr>
        <w:t xml:space="preserve">, K. &amp; Allen, P. D. (November, 2003). </w:t>
      </w:r>
      <w:r w:rsidRPr="000349B7">
        <w:rPr>
          <w:rFonts w:cs="Arial"/>
          <w:i/>
          <w:iCs/>
        </w:rPr>
        <w:t>Elder abuse in Connecticut’s nursing Homes</w:t>
      </w:r>
      <w:r w:rsidRPr="000349B7">
        <w:rPr>
          <w:rFonts w:cs="Arial"/>
        </w:rPr>
        <w:t xml:space="preserve">. </w:t>
      </w:r>
      <w:r w:rsidR="006D3BC7" w:rsidRPr="000349B7">
        <w:rPr>
          <w:rFonts w:cs="Arial"/>
        </w:rPr>
        <w:t>Paper presented at t</w:t>
      </w:r>
      <w:r w:rsidRPr="000349B7">
        <w:rPr>
          <w:rFonts w:cs="Arial"/>
        </w:rPr>
        <w:t>he 56</w:t>
      </w:r>
      <w:r w:rsidRPr="000349B7">
        <w:rPr>
          <w:rFonts w:cs="Arial"/>
          <w:vertAlign w:val="superscript"/>
        </w:rPr>
        <w:t>th</w:t>
      </w:r>
      <w:r w:rsidRPr="000349B7">
        <w:rPr>
          <w:rFonts w:cs="Arial"/>
        </w:rPr>
        <w:t xml:space="preserve"> Annual Scientific Meeting of the </w:t>
      </w:r>
      <w:proofErr w:type="spellStart"/>
      <w:r w:rsidRPr="000349B7">
        <w:rPr>
          <w:rFonts w:cs="Arial"/>
        </w:rPr>
        <w:t>Gerontological</w:t>
      </w:r>
      <w:proofErr w:type="spellEnd"/>
      <w:r w:rsidRPr="000349B7">
        <w:rPr>
          <w:rFonts w:cs="Arial"/>
        </w:rPr>
        <w:t xml:space="preserve"> Society of America. November, 2003. </w:t>
      </w:r>
      <w:smartTag w:uri="urn:schemas-microsoft-com:office:smarttags" w:element="State">
        <w:smartTag w:uri="urn:schemas-microsoft-com:office:smarttags" w:element="State">
          <w:r w:rsidRPr="000349B7">
            <w:rPr>
              <w:rFonts w:cs="Arial"/>
            </w:rPr>
            <w:t>San Diego</w:t>
          </w:r>
        </w:smartTag>
        <w:r w:rsidRPr="000349B7">
          <w:rPr>
            <w:rFonts w:cs="Arial"/>
          </w:rPr>
          <w:t xml:space="preserve">, </w:t>
        </w:r>
        <w:smartTag w:uri="urn:schemas-microsoft-com:office:smarttags" w:element="State">
          <w:r w:rsidRPr="000349B7">
            <w:rPr>
              <w:rFonts w:cs="Arial"/>
            </w:rPr>
            <w:t>CA</w:t>
          </w:r>
        </w:smartTag>
      </w:smartTag>
      <w:r w:rsidRPr="000349B7">
        <w:rPr>
          <w:rFonts w:cs="Arial"/>
        </w:rPr>
        <w:t xml:space="preserve">. </w:t>
      </w:r>
    </w:p>
    <w:p w:rsidR="00E71B65" w:rsidRPr="000349B7" w:rsidRDefault="00E71B65">
      <w:p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E71B65" w:rsidRPr="000349B7" w:rsidRDefault="00E71B65">
      <w:pPr>
        <w:tabs>
          <w:tab w:val="left" w:pos="360"/>
          <w:tab w:val="left" w:pos="72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Allen, P. D. (March, 2003). </w:t>
      </w:r>
      <w:r w:rsidRPr="000349B7">
        <w:rPr>
          <w:rFonts w:cs="Arial"/>
          <w:i/>
          <w:iCs/>
        </w:rPr>
        <w:t>Predictors of abuse in the nursing home setting</w:t>
      </w:r>
      <w:r w:rsidRPr="000349B7">
        <w:rPr>
          <w:rFonts w:cs="Arial"/>
        </w:rPr>
        <w:t xml:space="preserve">. In Cherry, K. E. (Chair), </w:t>
      </w:r>
      <w:proofErr w:type="spellStart"/>
      <w:r w:rsidRPr="000349B7">
        <w:rPr>
          <w:rFonts w:cs="Arial"/>
        </w:rPr>
        <w:t>Granier</w:t>
      </w:r>
      <w:proofErr w:type="spellEnd"/>
      <w:r w:rsidRPr="000349B7">
        <w:rPr>
          <w:rFonts w:cs="Arial"/>
        </w:rPr>
        <w:t>, J. P., Li, L., &amp; Wood, R. H.</w:t>
      </w:r>
      <w:r w:rsidRPr="000349B7">
        <w:rPr>
          <w:rFonts w:cs="Arial"/>
          <w:i/>
          <w:iCs/>
        </w:rPr>
        <w:t xml:space="preserve"> Multidimensional Issues in Aging.</w:t>
      </w:r>
      <w:r w:rsidRPr="000349B7">
        <w:rPr>
          <w:rFonts w:cs="Arial"/>
        </w:rPr>
        <w:t xml:space="preserve"> Symposium conducted at the meeting of the Southeastern Psychological Association, </w:t>
      </w:r>
      <w:smartTag w:uri="urn:schemas-microsoft-com:office:smarttags" w:element="State">
        <w:smartTag w:uri="urn:schemas-microsoft-com:office:smarttags" w:element="State">
          <w:r w:rsidRPr="000349B7">
            <w:rPr>
              <w:rFonts w:cs="Arial"/>
            </w:rPr>
            <w:t>New Orleans</w:t>
          </w:r>
        </w:smartTag>
        <w:r w:rsidRPr="000349B7">
          <w:rPr>
            <w:rFonts w:cs="Arial"/>
          </w:rPr>
          <w:t xml:space="preserve">, </w:t>
        </w:r>
        <w:smartTag w:uri="urn:schemas-microsoft-com:office:smarttags" w:element="State">
          <w:r w:rsidRPr="000349B7">
            <w:rPr>
              <w:rFonts w:cs="Arial"/>
            </w:rPr>
            <w:t>LA.</w:t>
          </w:r>
        </w:smartTag>
      </w:smartTag>
      <w:r w:rsidRPr="000349B7">
        <w:rPr>
          <w:rFonts w:cs="Arial"/>
        </w:rPr>
        <w:t xml:space="preserve"> </w:t>
      </w:r>
    </w:p>
    <w:p w:rsidR="00E71B65" w:rsidRPr="000349B7" w:rsidRDefault="00E71B6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Klein, W. C. &amp; Allen, P. (February, 2003). </w:t>
      </w:r>
      <w:r w:rsidRPr="000349B7">
        <w:rPr>
          <w:rFonts w:cs="Arial"/>
          <w:i/>
          <w:iCs/>
        </w:rPr>
        <w:t>Building community and avoiding crisis: Reducing nursing home relocation and adjustment trauma.</w:t>
      </w:r>
      <w:r w:rsidR="006D3BC7" w:rsidRPr="000349B7">
        <w:rPr>
          <w:rFonts w:cs="Arial"/>
          <w:i/>
          <w:iCs/>
        </w:rPr>
        <w:t xml:space="preserve"> </w:t>
      </w:r>
      <w:r w:rsidR="006D3BC7" w:rsidRPr="000349B7">
        <w:rPr>
          <w:rFonts w:cs="Arial"/>
          <w:iCs/>
        </w:rPr>
        <w:t>Paper presented at the</w:t>
      </w:r>
      <w:r w:rsidRPr="000349B7">
        <w:rPr>
          <w:rFonts w:cs="Arial"/>
          <w:i/>
          <w:iCs/>
        </w:rPr>
        <w:t xml:space="preserve"> </w:t>
      </w:r>
      <w:r w:rsidRPr="000349B7">
        <w:rPr>
          <w:rFonts w:cs="Arial"/>
        </w:rPr>
        <w:t>Council on Social Work Education 49</w:t>
      </w:r>
      <w:r w:rsidRPr="000349B7">
        <w:rPr>
          <w:rFonts w:cs="Arial"/>
          <w:vertAlign w:val="superscript"/>
        </w:rPr>
        <w:t>th</w:t>
      </w:r>
      <w:r w:rsidRPr="000349B7">
        <w:rPr>
          <w:rFonts w:cs="Arial"/>
        </w:rPr>
        <w:t xml:space="preserve"> Annual Program Meeting with the first annual National </w:t>
      </w:r>
      <w:proofErr w:type="spellStart"/>
      <w:r w:rsidRPr="000349B7">
        <w:rPr>
          <w:rFonts w:cs="Arial"/>
        </w:rPr>
        <w:t>Gerontological</w:t>
      </w:r>
      <w:proofErr w:type="spellEnd"/>
      <w:r w:rsidRPr="000349B7">
        <w:rPr>
          <w:rFonts w:cs="Arial"/>
        </w:rPr>
        <w:t xml:space="preserve"> Social Work Conference, </w:t>
      </w:r>
      <w:smartTag w:uri="urn:schemas-microsoft-com:office:smarttags" w:element="State">
        <w:smartTag w:uri="urn:schemas-microsoft-com:office:smarttags" w:element="State">
          <w:r w:rsidRPr="000349B7">
            <w:rPr>
              <w:rFonts w:cs="Arial"/>
            </w:rPr>
            <w:t>Atlanta</w:t>
          </w:r>
        </w:smartTag>
        <w:r w:rsidRPr="000349B7">
          <w:rPr>
            <w:rFonts w:cs="Arial"/>
          </w:rPr>
          <w:t xml:space="preserve">, </w:t>
        </w:r>
        <w:smartTag w:uri="urn:schemas-microsoft-com:office:smarttags" w:element="State">
          <w:r w:rsidRPr="000349B7">
            <w:rPr>
              <w:rFonts w:cs="Arial"/>
            </w:rPr>
            <w:t>Georgia</w:t>
          </w:r>
        </w:smartTag>
      </w:smartTag>
      <w:r w:rsidRPr="000349B7">
        <w:rPr>
          <w:rFonts w:cs="Arial"/>
        </w:rPr>
        <w:t>.</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Klein, W.C. &amp; Allen, P. D. (November, 2001). </w:t>
      </w:r>
      <w:r w:rsidRPr="000349B7">
        <w:rPr>
          <w:rFonts w:cs="Arial"/>
          <w:i/>
          <w:iCs/>
        </w:rPr>
        <w:t>Residents speak:  Transportation interests and issues among a statewide nursing home sample</w:t>
      </w:r>
      <w:r w:rsidRPr="000349B7">
        <w:rPr>
          <w:rFonts w:cs="Arial"/>
        </w:rPr>
        <w:t xml:space="preserve">. </w:t>
      </w:r>
      <w:r w:rsidR="006D3BC7" w:rsidRPr="000349B7">
        <w:rPr>
          <w:rFonts w:cs="Arial"/>
        </w:rPr>
        <w:t>Paper presented at t</w:t>
      </w:r>
      <w:r w:rsidRPr="000349B7">
        <w:rPr>
          <w:rFonts w:cs="Arial"/>
        </w:rPr>
        <w:t>he 54</w:t>
      </w:r>
      <w:r w:rsidRPr="000349B7">
        <w:rPr>
          <w:rFonts w:cs="Arial"/>
          <w:vertAlign w:val="superscript"/>
        </w:rPr>
        <w:t>th</w:t>
      </w:r>
      <w:r w:rsidRPr="000349B7">
        <w:rPr>
          <w:rFonts w:cs="Arial"/>
        </w:rPr>
        <w:t xml:space="preserve"> </w:t>
      </w:r>
      <w:proofErr w:type="spellStart"/>
      <w:r w:rsidRPr="000349B7">
        <w:rPr>
          <w:rFonts w:cs="Arial"/>
        </w:rPr>
        <w:t>Gerontogical</w:t>
      </w:r>
      <w:proofErr w:type="spellEnd"/>
      <w:r w:rsidRPr="000349B7">
        <w:rPr>
          <w:rFonts w:cs="Arial"/>
        </w:rPr>
        <w:t xml:space="preserve"> Society of America Annual Meeting, </w:t>
      </w:r>
      <w:smartTag w:uri="urn:schemas-microsoft-com:office:smarttags" w:element="State">
        <w:smartTag w:uri="urn:schemas-microsoft-com:office:smarttags" w:element="State">
          <w:r w:rsidRPr="000349B7">
            <w:rPr>
              <w:rFonts w:cs="Arial"/>
            </w:rPr>
            <w:t>Chicago</w:t>
          </w:r>
        </w:smartTag>
        <w:r w:rsidRPr="000349B7">
          <w:rPr>
            <w:rFonts w:cs="Arial"/>
          </w:rPr>
          <w:t xml:space="preserve">, </w:t>
        </w:r>
        <w:smartTag w:uri="urn:schemas-microsoft-com:office:smarttags" w:element="State">
          <w:r w:rsidRPr="000349B7">
            <w:rPr>
              <w:rFonts w:cs="Arial"/>
            </w:rPr>
            <w:t>Ill.</w:t>
          </w:r>
        </w:smartTag>
      </w:smartTag>
      <w:r w:rsidRPr="000349B7">
        <w:rPr>
          <w:rFonts w:cs="Arial"/>
        </w:rPr>
        <w:t xml:space="preserve">  </w:t>
      </w:r>
    </w:p>
    <w:p w:rsidR="00927658" w:rsidRDefault="00927658">
      <w:pPr>
        <w:pBdr>
          <w:top w:val="single" w:sz="6" w:space="0" w:color="FFFFFF"/>
          <w:left w:val="single" w:sz="6" w:space="0" w:color="FFFFFF"/>
          <w:bottom w:val="single" w:sz="6" w:space="0" w:color="FFFFFF"/>
          <w:right w:val="single" w:sz="6" w:space="0" w:color="FFFFFF"/>
        </w:pBdr>
        <w:tabs>
          <w:tab w:val="left" w:pos="360"/>
          <w:tab w:val="left" w:pos="72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72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Allen, P. D. (March, 2001). </w:t>
      </w:r>
      <w:r w:rsidRPr="000349B7">
        <w:rPr>
          <w:rFonts w:cs="Arial"/>
          <w:i/>
          <w:iCs/>
        </w:rPr>
        <w:t xml:space="preserve">Correlates of nursing home complaints forwarded to the </w:t>
      </w:r>
      <w:smartTag w:uri="urn:schemas-microsoft-com:office:smarttags" w:element="State">
        <w:r w:rsidRPr="000349B7">
          <w:rPr>
            <w:rFonts w:cs="Arial"/>
            <w:i/>
            <w:iCs/>
          </w:rPr>
          <w:t>Connecticut</w:t>
        </w:r>
      </w:smartTag>
      <w:r w:rsidRPr="000349B7">
        <w:rPr>
          <w:rFonts w:cs="Arial"/>
          <w:i/>
          <w:iCs/>
        </w:rPr>
        <w:t xml:space="preserve"> long term care ombudsman program. </w:t>
      </w:r>
      <w:r w:rsidR="006D3BC7" w:rsidRPr="000349B7">
        <w:rPr>
          <w:rFonts w:cs="Arial"/>
          <w:iCs/>
        </w:rPr>
        <w:t>Paper presented at the</w:t>
      </w:r>
      <w:r w:rsidR="006D3BC7" w:rsidRPr="000349B7">
        <w:rPr>
          <w:rFonts w:cs="Arial"/>
          <w:i/>
          <w:iCs/>
        </w:rPr>
        <w:t xml:space="preserve"> </w:t>
      </w:r>
      <w:r w:rsidRPr="000349B7">
        <w:rPr>
          <w:rFonts w:cs="Arial"/>
        </w:rPr>
        <w:t>Council on Social Work Education 47</w:t>
      </w:r>
      <w:r w:rsidRPr="000349B7">
        <w:rPr>
          <w:rFonts w:cs="Arial"/>
          <w:vertAlign w:val="superscript"/>
        </w:rPr>
        <w:t>th</w:t>
      </w:r>
      <w:r w:rsidRPr="000349B7">
        <w:rPr>
          <w:rFonts w:cs="Arial"/>
        </w:rPr>
        <w:t xml:space="preserve"> Annual Program Meeting, </w:t>
      </w:r>
      <w:smartTag w:uri="urn:schemas-microsoft-com:office:smarttags" w:element="State">
        <w:smartTag w:uri="urn:schemas-microsoft-com:office:smarttags" w:element="State">
          <w:r w:rsidRPr="000349B7">
            <w:rPr>
              <w:rFonts w:cs="Arial"/>
            </w:rPr>
            <w:t>Dallas</w:t>
          </w:r>
        </w:smartTag>
        <w:r w:rsidRPr="000349B7">
          <w:rPr>
            <w:rFonts w:cs="Arial"/>
          </w:rPr>
          <w:t xml:space="preserve">, </w:t>
        </w:r>
        <w:smartTag w:uri="urn:schemas-microsoft-com:office:smarttags" w:element="State">
          <w:r w:rsidRPr="000349B7">
            <w:rPr>
              <w:rFonts w:cs="Arial"/>
            </w:rPr>
            <w:t>Texas</w:t>
          </w:r>
        </w:smartTag>
      </w:smartTag>
      <w:r w:rsidRPr="000349B7">
        <w:rPr>
          <w:rFonts w:cs="Arial"/>
        </w:rPr>
        <w:t>.</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cs="Arial"/>
          <w:b/>
          <w:bCs/>
        </w:rPr>
      </w:pPr>
      <w:r w:rsidRPr="000349B7">
        <w:rPr>
          <w:rFonts w:cs="Arial"/>
        </w:rPr>
        <w:tab/>
        <w:t xml:space="preserve">Klein, W. C. &amp; Allen, P. D. (March, 2001). </w:t>
      </w:r>
      <w:r w:rsidRPr="000349B7">
        <w:rPr>
          <w:rFonts w:cs="Arial"/>
          <w:i/>
          <w:iCs/>
        </w:rPr>
        <w:t>Adjustment and relocation trauma: A longitudinal study of nursing home residents forced to relocate due to a facility closure</w:t>
      </w:r>
      <w:r w:rsidRPr="000349B7">
        <w:rPr>
          <w:rFonts w:cs="Arial"/>
        </w:rPr>
        <w:t xml:space="preserve">. </w:t>
      </w:r>
      <w:r w:rsidR="006D3BC7" w:rsidRPr="000349B7">
        <w:rPr>
          <w:rFonts w:cs="Arial"/>
        </w:rPr>
        <w:t xml:space="preserve">Paper presented </w:t>
      </w:r>
      <w:r w:rsidRPr="000349B7">
        <w:rPr>
          <w:rFonts w:cs="Arial"/>
        </w:rPr>
        <w:t>Council on Social Work Education 47</w:t>
      </w:r>
      <w:r w:rsidRPr="000349B7">
        <w:rPr>
          <w:rFonts w:cs="Arial"/>
          <w:vertAlign w:val="superscript"/>
        </w:rPr>
        <w:t>th</w:t>
      </w:r>
      <w:r w:rsidRPr="000349B7">
        <w:rPr>
          <w:rFonts w:cs="Arial"/>
        </w:rPr>
        <w:t xml:space="preserve"> Annual Program Meeting, </w:t>
      </w:r>
      <w:smartTag w:uri="urn:schemas-microsoft-com:office:smarttags" w:element="State">
        <w:smartTag w:uri="urn:schemas-microsoft-com:office:smarttags" w:element="State">
          <w:r w:rsidRPr="000349B7">
            <w:rPr>
              <w:rFonts w:cs="Arial"/>
            </w:rPr>
            <w:t>Dallas</w:t>
          </w:r>
        </w:smartTag>
        <w:r w:rsidRPr="000349B7">
          <w:rPr>
            <w:rFonts w:cs="Arial"/>
          </w:rPr>
          <w:t xml:space="preserve">, </w:t>
        </w:r>
        <w:smartTag w:uri="urn:schemas-microsoft-com:office:smarttags" w:element="State">
          <w:r w:rsidRPr="000349B7">
            <w:rPr>
              <w:rFonts w:cs="Arial"/>
            </w:rPr>
            <w:t>Texas</w:t>
          </w:r>
        </w:smartTag>
      </w:smartTag>
      <w:r w:rsidRPr="000349B7">
        <w:rPr>
          <w:rFonts w:cs="Arial"/>
        </w:rPr>
        <w:t>.</w:t>
      </w:r>
    </w:p>
    <w:p w:rsidR="00E71B65" w:rsidRPr="000349B7" w:rsidRDefault="00E71B65">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360"/>
        <w:rPr>
          <w:rFonts w:cs="Arial"/>
          <w:b/>
          <w:bCs/>
        </w:rPr>
      </w:pPr>
    </w:p>
    <w:p w:rsidR="00E71B65" w:rsidRPr="000349B7" w:rsidRDefault="00E71B65">
      <w:pPr>
        <w:pStyle w:val="Heading6"/>
        <w:keepLines/>
        <w:widowControl/>
        <w:tabs>
          <w:tab w:val="left" w:pos="0"/>
        </w:tabs>
      </w:pPr>
      <w:r w:rsidRPr="000349B7">
        <w:tab/>
        <w:t>Doctoral Committee Membership</w:t>
      </w:r>
    </w:p>
    <w:p w:rsidR="001A2BA1" w:rsidRDefault="001A2BA1" w:rsidP="001A2BA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FB581A" w:rsidRPr="00FB581A" w:rsidRDefault="001A2BA1" w:rsidP="001A2BA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b/>
        </w:rPr>
      </w:pPr>
      <w:r>
        <w:rPr>
          <w:rFonts w:cs="Arial"/>
        </w:rPr>
        <w:t xml:space="preserve">     </w:t>
      </w:r>
      <w:r w:rsidR="00FB581A">
        <w:rPr>
          <w:rFonts w:cs="Arial"/>
        </w:rPr>
        <w:t xml:space="preserve"> </w:t>
      </w:r>
      <w:r w:rsidR="00FB581A" w:rsidRPr="00FB581A">
        <w:rPr>
          <w:rFonts w:cs="Arial"/>
          <w:b/>
        </w:rPr>
        <w:t>Current</w:t>
      </w:r>
    </w:p>
    <w:p w:rsidR="009610FE" w:rsidRPr="004166D7" w:rsidRDefault="00045B5E" w:rsidP="00A87917">
      <w:pPr>
        <w:rPr>
          <w:rFonts w:cs="Arial"/>
          <w:color w:val="7030A0"/>
        </w:rPr>
      </w:pPr>
      <w:r w:rsidRPr="00045B5E">
        <w:rPr>
          <w:rFonts w:cs="Arial"/>
        </w:rPr>
        <w:t xml:space="preserve">      </w:t>
      </w:r>
    </w:p>
    <w:p w:rsidR="004166D7" w:rsidRPr="00E15E85" w:rsidRDefault="004166D7">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sidRPr="004166D7">
        <w:rPr>
          <w:rFonts w:cs="Arial"/>
          <w:color w:val="C00000"/>
        </w:rPr>
        <w:t xml:space="preserve">      </w:t>
      </w:r>
      <w:r w:rsidRPr="00E15E85">
        <w:rPr>
          <w:rFonts w:cs="Arial"/>
        </w:rPr>
        <w:t>Mitchell-Williams, Missy. LSU School of So</w:t>
      </w:r>
      <w:r w:rsidR="00E15E85" w:rsidRPr="00E15E85">
        <w:rPr>
          <w:rFonts w:cs="Arial"/>
        </w:rPr>
        <w:t>cial work. Co-Chair with Dr. Pam</w:t>
      </w:r>
      <w:r w:rsidRPr="00E15E85">
        <w:rPr>
          <w:rFonts w:cs="Arial"/>
        </w:rPr>
        <w:t xml:space="preserve"> Monroe. </w:t>
      </w:r>
      <w:r w:rsidR="001A2BA1" w:rsidRPr="00E15E85">
        <w:rPr>
          <w:rFonts w:cs="Arial"/>
        </w:rPr>
        <w:t xml:space="preserve">      </w:t>
      </w:r>
    </w:p>
    <w:p w:rsidR="004166D7" w:rsidRDefault="004166D7">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FB581A" w:rsidRDefault="004166D7">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w:t>
      </w:r>
      <w:r w:rsidR="00FB581A">
        <w:rPr>
          <w:rFonts w:cs="Arial"/>
        </w:rPr>
        <w:t xml:space="preserve">Brown, Mary Ellen. LSU School of Social Work. Committee Member. </w:t>
      </w:r>
    </w:p>
    <w:p w:rsidR="00F45ADD" w:rsidRDefault="00F45ADD">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F45ADD" w:rsidRDefault="00F45ADD">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Meiki, Laura. LSU School of Social Work. Committee Member. </w:t>
      </w:r>
    </w:p>
    <w:p w:rsidR="00FB581A" w:rsidRDefault="00FB581A">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FB581A" w:rsidRDefault="00FB581A">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w:t>
      </w:r>
      <w:r w:rsidRPr="00FB581A">
        <w:rPr>
          <w:rFonts w:cs="Arial"/>
          <w:b/>
        </w:rPr>
        <w:t>Completed</w:t>
      </w:r>
      <w:r>
        <w:rPr>
          <w:rFonts w:cs="Arial"/>
        </w:rPr>
        <w:t xml:space="preserve"> </w:t>
      </w:r>
    </w:p>
    <w:p w:rsidR="00A87917" w:rsidRDefault="00A87917" w:rsidP="00A87917">
      <w:r>
        <w:rPr>
          <w:rFonts w:cs="Arial"/>
        </w:rPr>
        <w:t xml:space="preserve">      </w:t>
      </w:r>
      <w:proofErr w:type="spellStart"/>
      <w:r w:rsidRPr="00045B5E">
        <w:rPr>
          <w:rFonts w:cs="Arial"/>
        </w:rPr>
        <w:t>Kuehne</w:t>
      </w:r>
      <w:proofErr w:type="spellEnd"/>
      <w:r w:rsidRPr="00045B5E">
        <w:rPr>
          <w:rFonts w:cs="Arial"/>
        </w:rPr>
        <w:t xml:space="preserve">, Shannon. </w:t>
      </w:r>
      <w:r w:rsidRPr="00045B5E">
        <w:t xml:space="preserve">Factors Influencing Faculty Preparedness for Addressing Student Mental </w:t>
      </w:r>
      <w:r>
        <w:t xml:space="preserve"> </w:t>
      </w:r>
    </w:p>
    <w:p w:rsidR="00A87917" w:rsidRPr="00045B5E" w:rsidRDefault="00A87917" w:rsidP="00A87917">
      <w:r>
        <w:t xml:space="preserve">      </w:t>
      </w:r>
      <w:r w:rsidRPr="00045B5E">
        <w:t>Health Concerns</w:t>
      </w:r>
      <w:r>
        <w:t xml:space="preserve">. </w:t>
      </w:r>
      <w:r>
        <w:rPr>
          <w:rFonts w:cs="Arial"/>
        </w:rPr>
        <w:t>LSU School of</w:t>
      </w:r>
      <w:r w:rsidRPr="00047CD7">
        <w:rPr>
          <w:rFonts w:cs="Arial"/>
        </w:rPr>
        <w:t xml:space="preserve"> </w:t>
      </w:r>
      <w:r w:rsidRPr="000349B7">
        <w:rPr>
          <w:rFonts w:cs="Arial"/>
        </w:rPr>
        <w:t>Human Resource Education and Workforce Development</w:t>
      </w:r>
      <w:r>
        <w:rPr>
          <w:rFonts w:cs="Arial"/>
        </w:rPr>
        <w:t xml:space="preserve">. </w:t>
      </w:r>
    </w:p>
    <w:p w:rsidR="00A87917" w:rsidRDefault="00A87917" w:rsidP="00A87917">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Dean’s </w:t>
      </w:r>
      <w:proofErr w:type="spellStart"/>
      <w:r>
        <w:rPr>
          <w:rFonts w:cs="Arial"/>
        </w:rPr>
        <w:t>Representive</w:t>
      </w:r>
      <w:proofErr w:type="spellEnd"/>
      <w:r>
        <w:rPr>
          <w:rFonts w:cs="Arial"/>
        </w:rPr>
        <w:t xml:space="preserve">.  </w:t>
      </w:r>
    </w:p>
    <w:p w:rsidR="00290021" w:rsidRDefault="00FB581A" w:rsidP="0029002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ind w:left="720"/>
        <w:rPr>
          <w:rFonts w:cs="Arial"/>
        </w:rPr>
      </w:pPr>
      <w:r>
        <w:rPr>
          <w:rFonts w:cs="Arial"/>
        </w:rPr>
        <w:lastRenderedPageBreak/>
        <w:t xml:space="preserve">      </w:t>
      </w:r>
    </w:p>
    <w:p w:rsidR="00290021" w:rsidRDefault="00290021" w:rsidP="0029002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w:t>
      </w:r>
      <w:r w:rsidR="003C5792">
        <w:rPr>
          <w:rFonts w:cs="Arial"/>
        </w:rPr>
        <w:t xml:space="preserve"> </w:t>
      </w:r>
      <w:r w:rsidR="001A2BA1">
        <w:rPr>
          <w:rFonts w:cs="Arial"/>
        </w:rPr>
        <w:t xml:space="preserve">Guan, Xian. </w:t>
      </w:r>
      <w:r>
        <w:rPr>
          <w:rFonts w:cs="Arial"/>
        </w:rPr>
        <w:t xml:space="preserve">Early Behavior Problems in school, juvenile delinquency, and adult   </w:t>
      </w:r>
    </w:p>
    <w:p w:rsidR="003C5792" w:rsidRDefault="00290021" w:rsidP="003C5792">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i/>
        </w:rPr>
      </w:pPr>
      <w:r>
        <w:rPr>
          <w:rFonts w:cs="Arial"/>
        </w:rPr>
        <w:t xml:space="preserve">     </w:t>
      </w:r>
      <w:r w:rsidR="003C5792">
        <w:rPr>
          <w:rFonts w:cs="Arial"/>
        </w:rPr>
        <w:t xml:space="preserve"> </w:t>
      </w:r>
      <w:r>
        <w:rPr>
          <w:rFonts w:cs="Arial"/>
        </w:rPr>
        <w:t xml:space="preserve">incarceration: </w:t>
      </w:r>
      <w:r w:rsidRPr="00290021">
        <w:rPr>
          <w:rFonts w:cs="Arial"/>
          <w:i/>
        </w:rPr>
        <w:t xml:space="preserve">Longitudinal examination of pathways to crime among a ten-year birth </w:t>
      </w:r>
      <w:r w:rsidR="003C5792">
        <w:rPr>
          <w:rFonts w:cs="Arial"/>
          <w:i/>
        </w:rPr>
        <w:t xml:space="preserve">   </w:t>
      </w:r>
    </w:p>
    <w:p w:rsidR="003C5792" w:rsidRDefault="003C5792" w:rsidP="0029002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i/>
        </w:rPr>
        <w:t xml:space="preserve">      </w:t>
      </w:r>
      <w:r w:rsidR="00290021" w:rsidRPr="00290021">
        <w:rPr>
          <w:rFonts w:cs="Arial"/>
          <w:i/>
        </w:rPr>
        <w:t>cohort</w:t>
      </w:r>
      <w:r w:rsidR="00290021">
        <w:rPr>
          <w:rFonts w:cs="Arial"/>
        </w:rPr>
        <w:t xml:space="preserve">. </w:t>
      </w:r>
      <w:r w:rsidR="001A2BA1">
        <w:rPr>
          <w:rFonts w:cs="Arial"/>
        </w:rPr>
        <w:t xml:space="preserve">LSU School of Social Work. </w:t>
      </w:r>
      <w:proofErr w:type="spellStart"/>
      <w:r w:rsidR="001A2BA1">
        <w:rPr>
          <w:rFonts w:cs="Arial"/>
        </w:rPr>
        <w:t>Commmittee</w:t>
      </w:r>
      <w:proofErr w:type="spellEnd"/>
      <w:r w:rsidR="001A2BA1">
        <w:rPr>
          <w:rFonts w:cs="Arial"/>
        </w:rPr>
        <w:t xml:space="preserve"> Member.</w:t>
      </w:r>
      <w:r>
        <w:rPr>
          <w:rFonts w:cs="Arial"/>
        </w:rPr>
        <w:t xml:space="preserve"> Successful defense, August </w:t>
      </w:r>
    </w:p>
    <w:p w:rsidR="001A2BA1" w:rsidRDefault="003C5792" w:rsidP="0029002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2012.</w:t>
      </w:r>
    </w:p>
    <w:p w:rsidR="001A2BA1" w:rsidRDefault="00745414" w:rsidP="001A2BA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w:t>
      </w:r>
      <w:r w:rsidR="007323F7">
        <w:rPr>
          <w:rFonts w:cs="Arial"/>
        </w:rPr>
        <w:t xml:space="preserve"> </w:t>
      </w:r>
    </w:p>
    <w:p w:rsidR="003C5792" w:rsidRPr="003C5792" w:rsidRDefault="001A2BA1" w:rsidP="001A2BA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i/>
        </w:rPr>
      </w:pPr>
      <w:r>
        <w:rPr>
          <w:rFonts w:cs="Arial"/>
        </w:rPr>
        <w:t xml:space="preserve">      </w:t>
      </w:r>
      <w:proofErr w:type="spellStart"/>
      <w:r>
        <w:rPr>
          <w:rFonts w:cs="Arial"/>
        </w:rPr>
        <w:t>Gatlain</w:t>
      </w:r>
      <w:proofErr w:type="spellEnd"/>
      <w:r>
        <w:rPr>
          <w:rFonts w:cs="Arial"/>
        </w:rPr>
        <w:t>. Chris</w:t>
      </w:r>
      <w:r w:rsidR="003C5792">
        <w:rPr>
          <w:rFonts w:cs="Arial"/>
        </w:rPr>
        <w:t xml:space="preserve">. </w:t>
      </w:r>
      <w:r w:rsidR="003C5792" w:rsidRPr="003C5792">
        <w:rPr>
          <w:rFonts w:cs="Arial"/>
          <w:i/>
        </w:rPr>
        <w:t xml:space="preserve">Participation in oncology nursing society leadership development institute as  </w:t>
      </w:r>
    </w:p>
    <w:p w:rsidR="003C5792" w:rsidRDefault="003C5792" w:rsidP="001A2BA1">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sidRPr="003C5792">
        <w:rPr>
          <w:rFonts w:cs="Arial"/>
          <w:i/>
        </w:rPr>
        <w:t xml:space="preserve">      a measure of sustainable leadership</w:t>
      </w:r>
      <w:r>
        <w:rPr>
          <w:rFonts w:cs="Arial"/>
        </w:rPr>
        <w:t xml:space="preserve">. </w:t>
      </w:r>
      <w:r w:rsidR="009D707E">
        <w:rPr>
          <w:rFonts w:cs="Arial"/>
        </w:rPr>
        <w:t xml:space="preserve">LSU School of Human Resource Education and </w:t>
      </w:r>
      <w:r>
        <w:rPr>
          <w:rFonts w:cs="Arial"/>
        </w:rPr>
        <w:t xml:space="preserve">    </w:t>
      </w:r>
    </w:p>
    <w:p w:rsidR="009D707E" w:rsidRDefault="003C5792">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 xml:space="preserve">      Workforce </w:t>
      </w:r>
      <w:r w:rsidR="009D707E">
        <w:rPr>
          <w:rFonts w:cs="Arial"/>
        </w:rPr>
        <w:t xml:space="preserve">Development. Dean’s </w:t>
      </w:r>
      <w:r>
        <w:rPr>
          <w:rFonts w:cs="Arial"/>
        </w:rPr>
        <w:t xml:space="preserve">Representative. Successful defense, May 2010. </w:t>
      </w:r>
    </w:p>
    <w:p w:rsidR="007403AD" w:rsidRDefault="007403AD">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1057A4" w:rsidRPr="00FB581A" w:rsidRDefault="00FB581A" w:rsidP="00FB581A">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i/>
        </w:rPr>
      </w:pPr>
      <w:r>
        <w:rPr>
          <w:rFonts w:cs="Arial"/>
        </w:rPr>
        <w:t xml:space="preserve">Denver, Jenny. </w:t>
      </w:r>
      <w:r w:rsidR="001057A4" w:rsidRPr="00FB581A">
        <w:rPr>
          <w:rFonts w:cs="Arial"/>
          <w:i/>
        </w:rPr>
        <w:t>Ageism and psychological well-being in older adults</w:t>
      </w:r>
      <w:r w:rsidR="001057A4">
        <w:rPr>
          <w:rFonts w:cs="Arial"/>
        </w:rPr>
        <w:t xml:space="preserve">. </w:t>
      </w:r>
      <w:r>
        <w:rPr>
          <w:rFonts w:cs="Arial"/>
        </w:rPr>
        <w:t xml:space="preserve">LSU Department of Psychology. Committee Member. </w:t>
      </w:r>
      <w:r w:rsidR="007323F7">
        <w:rPr>
          <w:rFonts w:cs="Arial"/>
        </w:rPr>
        <w:t xml:space="preserve">Successful defense, June, 2010. </w:t>
      </w:r>
    </w:p>
    <w:p w:rsidR="001057A4" w:rsidRDefault="00E71B65">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ab/>
      </w:r>
    </w:p>
    <w:p w:rsidR="00C94174" w:rsidRDefault="00FB581A" w:rsidP="00FB581A">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 xml:space="preserve">Thomas, Johanna M. </w:t>
      </w:r>
      <w:r w:rsidRPr="00FB581A">
        <w:rPr>
          <w:rFonts w:cs="Arial"/>
          <w:i/>
        </w:rPr>
        <w:t>An examination of the effectiveness of an early truancy intervention for reducing chronic absenteeism amongst at-risk students through the use of regression discontinuity analysis</w:t>
      </w:r>
      <w:r>
        <w:rPr>
          <w:rFonts w:cs="Arial"/>
        </w:rPr>
        <w:t>.</w:t>
      </w:r>
      <w:r w:rsidR="00C94174">
        <w:rPr>
          <w:rFonts w:cs="Arial"/>
        </w:rPr>
        <w:t xml:space="preserve"> </w:t>
      </w:r>
      <w:r>
        <w:rPr>
          <w:rFonts w:cs="Arial"/>
        </w:rPr>
        <w:t>LSU School of Social Work.</w:t>
      </w:r>
      <w:r w:rsidR="00493A4D">
        <w:rPr>
          <w:rFonts w:cs="Arial"/>
        </w:rPr>
        <w:t xml:space="preserve"> </w:t>
      </w:r>
      <w:r w:rsidR="007403AD">
        <w:rPr>
          <w:rFonts w:cs="Arial"/>
        </w:rPr>
        <w:t>Successful defen</w:t>
      </w:r>
      <w:r>
        <w:rPr>
          <w:rFonts w:cs="Arial"/>
        </w:rPr>
        <w:t>se, May</w:t>
      </w:r>
      <w:r w:rsidR="007403AD">
        <w:rPr>
          <w:rFonts w:cs="Arial"/>
        </w:rPr>
        <w:t xml:space="preserve"> 2011. </w:t>
      </w:r>
    </w:p>
    <w:p w:rsidR="00C94174" w:rsidRDefault="00C94174">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912215" w:rsidRDefault="00FB581A" w:rsidP="00FB581A">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 xml:space="preserve">Kendra, Kathleen. </w:t>
      </w:r>
      <w:r w:rsidR="00912215">
        <w:rPr>
          <w:rFonts w:cs="Arial"/>
          <w:i/>
        </w:rPr>
        <w:t xml:space="preserve">Neuropsychological Performance and Dementia Symptoms in a HIV Positive Population. </w:t>
      </w:r>
      <w:r>
        <w:rPr>
          <w:rFonts w:cs="Arial"/>
        </w:rPr>
        <w:t xml:space="preserve">LSU Department of </w:t>
      </w:r>
      <w:proofErr w:type="spellStart"/>
      <w:r>
        <w:rPr>
          <w:rFonts w:cs="Arial"/>
        </w:rPr>
        <w:t>Pyschology</w:t>
      </w:r>
      <w:proofErr w:type="spellEnd"/>
      <w:r w:rsidRPr="00FB581A">
        <w:rPr>
          <w:rFonts w:cs="Arial"/>
        </w:rPr>
        <w:t xml:space="preserve"> </w:t>
      </w:r>
      <w:r w:rsidR="00045B5E">
        <w:rPr>
          <w:rFonts w:cs="Arial"/>
        </w:rPr>
        <w:t xml:space="preserve">Dean’s Representative. </w:t>
      </w:r>
      <w:r w:rsidR="00912215">
        <w:rPr>
          <w:rFonts w:cs="Arial"/>
        </w:rPr>
        <w:t xml:space="preserve">Successful Defense, April, 2008. </w:t>
      </w:r>
    </w:p>
    <w:p w:rsidR="00912215" w:rsidRDefault="00912215">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912215" w:rsidRPr="00912215" w:rsidRDefault="00912215" w:rsidP="00FB581A">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360"/>
        <w:rPr>
          <w:rFonts w:cs="Arial"/>
        </w:rPr>
      </w:pPr>
      <w:proofErr w:type="spellStart"/>
      <w:r>
        <w:rPr>
          <w:rFonts w:cs="Arial"/>
        </w:rPr>
        <w:t>HeeYoung</w:t>
      </w:r>
      <w:proofErr w:type="spellEnd"/>
      <w:r>
        <w:rPr>
          <w:rFonts w:cs="Arial"/>
        </w:rPr>
        <w:t xml:space="preserve"> Kim. </w:t>
      </w:r>
      <w:r w:rsidRPr="00912215">
        <w:rPr>
          <w:rFonts w:cs="Arial"/>
          <w:i/>
        </w:rPr>
        <w:t>The Effects</w:t>
      </w:r>
      <w:r>
        <w:rPr>
          <w:rFonts w:cs="Arial"/>
          <w:i/>
        </w:rPr>
        <w:t xml:space="preserve"> of Children’s Perceptions of Attachment Security an</w:t>
      </w:r>
      <w:r w:rsidR="00FB581A">
        <w:rPr>
          <w:rFonts w:cs="Arial"/>
          <w:i/>
        </w:rPr>
        <w:t xml:space="preserve">d Emotion Regulation on School </w:t>
      </w:r>
      <w:r>
        <w:rPr>
          <w:rFonts w:cs="Arial"/>
          <w:i/>
        </w:rPr>
        <w:t xml:space="preserve">Disengagement among Elementary School Truants. </w:t>
      </w:r>
      <w:r w:rsidR="00FB581A">
        <w:rPr>
          <w:rFonts w:cs="Arial"/>
        </w:rPr>
        <w:t xml:space="preserve">Committee Member. LSU School of Social Work. </w:t>
      </w:r>
      <w:r w:rsidRPr="00912215">
        <w:rPr>
          <w:rFonts w:cs="Arial"/>
        </w:rPr>
        <w:t>Successful Defense, April 2008.</w:t>
      </w:r>
    </w:p>
    <w:p w:rsidR="00912215" w:rsidRDefault="00912215">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rFonts w:cs="Arial"/>
        </w:rPr>
      </w:pPr>
    </w:p>
    <w:p w:rsidR="00FB581A" w:rsidRDefault="00912215" w:rsidP="00FB581A">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i/>
          <w:iCs/>
        </w:rPr>
      </w:pPr>
      <w:r>
        <w:rPr>
          <w:rFonts w:cs="Arial"/>
        </w:rPr>
        <w:tab/>
      </w:r>
      <w:r w:rsidR="00FB581A">
        <w:rPr>
          <w:rFonts w:cs="Arial"/>
        </w:rPr>
        <w:t xml:space="preserve">Watkins, C. </w:t>
      </w:r>
      <w:r w:rsidR="00FB581A" w:rsidRPr="000349B7">
        <w:rPr>
          <w:rFonts w:cs="Arial"/>
          <w:i/>
          <w:iCs/>
        </w:rPr>
        <w:t xml:space="preserve">An </w:t>
      </w:r>
      <w:r w:rsidR="00FB581A" w:rsidRPr="000349B7">
        <w:rPr>
          <w:i/>
          <w:iCs/>
        </w:rPr>
        <w:t>Examination of the</w:t>
      </w:r>
      <w:r w:rsidR="00FB581A">
        <w:rPr>
          <w:i/>
          <w:iCs/>
        </w:rPr>
        <w:t xml:space="preserve"> </w:t>
      </w:r>
      <w:r w:rsidR="00FB581A" w:rsidRPr="000349B7">
        <w:rPr>
          <w:i/>
          <w:iCs/>
        </w:rPr>
        <w:t xml:space="preserve">Effects of Social Work Intervention on Home Care </w:t>
      </w:r>
    </w:p>
    <w:p w:rsidR="00FB581A" w:rsidRPr="00FB581A" w:rsidRDefault="00FB581A" w:rsidP="00FB581A">
      <w:pPr>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rPr>
          <w:i/>
          <w:iCs/>
        </w:rPr>
      </w:pPr>
      <w:r>
        <w:rPr>
          <w:i/>
          <w:iCs/>
        </w:rPr>
        <w:tab/>
      </w:r>
      <w:r w:rsidRPr="000349B7">
        <w:rPr>
          <w:i/>
          <w:iCs/>
        </w:rPr>
        <w:t xml:space="preserve">Recipient </w:t>
      </w:r>
      <w:r w:rsidRPr="000349B7">
        <w:rPr>
          <w:rFonts w:cs="Arial"/>
          <w:i/>
          <w:iCs/>
        </w:rPr>
        <w:t>Outcomes</w:t>
      </w:r>
      <w:r w:rsidRPr="000349B7">
        <w:rPr>
          <w:rFonts w:cs="Arial"/>
        </w:rPr>
        <w:t xml:space="preserve">. </w:t>
      </w:r>
      <w:r w:rsidR="00E71B65" w:rsidRPr="000349B7">
        <w:rPr>
          <w:rFonts w:cs="Arial"/>
        </w:rPr>
        <w:t xml:space="preserve">LSU School of Social Work. Committee Member for </w:t>
      </w:r>
      <w:proofErr w:type="spellStart"/>
      <w:r w:rsidR="00E71B65" w:rsidRPr="000349B7">
        <w:rPr>
          <w:rFonts w:cs="Arial"/>
        </w:rPr>
        <w:t>Corie</w:t>
      </w:r>
      <w:proofErr w:type="spellEnd"/>
      <w:r w:rsidR="00E71B65" w:rsidRPr="000349B7">
        <w:rPr>
          <w:rFonts w:cs="Arial"/>
        </w:rPr>
        <w:t xml:space="preserve"> Watkins. </w:t>
      </w:r>
    </w:p>
    <w:p w:rsidR="00E71B65" w:rsidRPr="000349B7" w:rsidRDefault="00FB581A" w:rsidP="00FB581A">
      <w:pPr>
        <w:widowControl/>
        <w:tabs>
          <w:tab w:val="left" w:pos="0"/>
          <w:tab w:val="left" w:pos="360"/>
          <w:tab w:val="left" w:pos="3600"/>
          <w:tab w:val="left" w:pos="4320"/>
          <w:tab w:val="left" w:pos="5040"/>
          <w:tab w:val="left" w:pos="5760"/>
          <w:tab w:val="left" w:pos="6480"/>
          <w:tab w:val="left" w:pos="7200"/>
          <w:tab w:val="left" w:pos="7920"/>
          <w:tab w:val="right" w:pos="8640"/>
        </w:tabs>
        <w:ind w:left="2160" w:hanging="2160"/>
        <w:rPr>
          <w:rFonts w:cs="Arial"/>
        </w:rPr>
      </w:pPr>
      <w:r>
        <w:rPr>
          <w:rFonts w:cs="Arial"/>
        </w:rPr>
        <w:tab/>
      </w:r>
      <w:r w:rsidR="00977AA6" w:rsidRPr="000349B7">
        <w:rPr>
          <w:rFonts w:cs="Arial"/>
        </w:rPr>
        <w:t>Successful Defense,</w:t>
      </w:r>
      <w:r>
        <w:rPr>
          <w:rFonts w:cs="Arial"/>
        </w:rPr>
        <w:t xml:space="preserve"> </w:t>
      </w:r>
      <w:r w:rsidR="00977AA6" w:rsidRPr="000349B7">
        <w:rPr>
          <w:rFonts w:cs="Arial"/>
        </w:rPr>
        <w:t xml:space="preserve">March, 2007. </w:t>
      </w:r>
    </w:p>
    <w:p w:rsidR="00E71B65" w:rsidRPr="000349B7" w:rsidRDefault="00E71B65">
      <w:pPr>
        <w:widowControl/>
        <w:tabs>
          <w:tab w:val="left" w:pos="0"/>
          <w:tab w:val="left" w:pos="360"/>
          <w:tab w:val="left" w:pos="3600"/>
          <w:tab w:val="left" w:pos="4320"/>
          <w:tab w:val="left" w:pos="5040"/>
          <w:tab w:val="left" w:pos="5760"/>
          <w:tab w:val="left" w:pos="6480"/>
          <w:tab w:val="left" w:pos="7200"/>
          <w:tab w:val="left" w:pos="7920"/>
          <w:tab w:val="right" w:pos="8640"/>
        </w:tabs>
        <w:ind w:left="2160" w:hanging="2160"/>
        <w:rPr>
          <w:rFonts w:cs="Arial"/>
        </w:rPr>
      </w:pPr>
    </w:p>
    <w:p w:rsidR="00FB581A" w:rsidRPr="00FB581A" w:rsidRDefault="00FB581A" w:rsidP="00FB58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800"/>
        <w:rPr>
          <w:i/>
        </w:rPr>
      </w:pPr>
      <w:proofErr w:type="spellStart"/>
      <w:r>
        <w:t>Fruge</w:t>
      </w:r>
      <w:proofErr w:type="spellEnd"/>
      <w:r>
        <w:t xml:space="preserve">, C. W. </w:t>
      </w:r>
      <w:proofErr w:type="spellStart"/>
      <w:r w:rsidRPr="00FB581A">
        <w:rPr>
          <w:i/>
        </w:rPr>
        <w:t>Epistomological</w:t>
      </w:r>
      <w:proofErr w:type="spellEnd"/>
      <w:r w:rsidRPr="00FB581A">
        <w:rPr>
          <w:i/>
        </w:rPr>
        <w:t xml:space="preserve"> congruency in community college classrooms: Effects of</w:t>
      </w:r>
    </w:p>
    <w:p w:rsidR="00FB581A" w:rsidRDefault="00FB581A" w:rsidP="00FB58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800"/>
      </w:pPr>
      <w:r w:rsidRPr="00FB581A">
        <w:rPr>
          <w:i/>
        </w:rPr>
        <w:t>epistemological beliefs on students’ experiences</w:t>
      </w:r>
      <w:r>
        <w:t xml:space="preserve">. </w:t>
      </w:r>
      <w:r w:rsidR="00E71B65" w:rsidRPr="000349B7">
        <w:t>LSU S</w:t>
      </w:r>
      <w:r>
        <w:t>chool of Education, Leadership,</w:t>
      </w:r>
    </w:p>
    <w:p w:rsidR="00E71B65" w:rsidRPr="000349B7" w:rsidRDefault="00E71B65" w:rsidP="00FB58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800"/>
      </w:pPr>
      <w:r w:rsidRPr="000349B7">
        <w:t>Research &amp; Co</w:t>
      </w:r>
      <w:r w:rsidR="00FB581A">
        <w:t xml:space="preserve">unseling. Dean’s Representative. </w:t>
      </w:r>
      <w:r w:rsidR="00977AA6" w:rsidRPr="000349B7">
        <w:t>Successful Defense, February, 2007</w:t>
      </w:r>
      <w:r w:rsidRPr="000349B7">
        <w:t xml:space="preserve">. </w:t>
      </w:r>
    </w:p>
    <w:p w:rsidR="00E71B65" w:rsidRPr="000349B7" w:rsidRDefault="00E71B65">
      <w:pPr>
        <w:widowControl/>
        <w:tabs>
          <w:tab w:val="left" w:pos="0"/>
          <w:tab w:val="left" w:pos="360"/>
          <w:tab w:val="left" w:pos="3600"/>
          <w:tab w:val="left" w:pos="4320"/>
          <w:tab w:val="left" w:pos="5040"/>
          <w:tab w:val="left" w:pos="5760"/>
          <w:tab w:val="left" w:pos="6480"/>
          <w:tab w:val="left" w:pos="7200"/>
          <w:tab w:val="left" w:pos="7920"/>
          <w:tab w:val="right" w:pos="8640"/>
        </w:tabs>
        <w:ind w:left="2160" w:hanging="2160"/>
      </w:pPr>
    </w:p>
    <w:p w:rsidR="00FB581A" w:rsidRDefault="00E71B65" w:rsidP="00FB581A">
      <w:pPr>
        <w:widowControl/>
        <w:tabs>
          <w:tab w:val="left" w:pos="0"/>
          <w:tab w:val="left" w:pos="360"/>
          <w:tab w:val="left" w:pos="3600"/>
          <w:tab w:val="left" w:pos="4320"/>
          <w:tab w:val="left" w:pos="5040"/>
          <w:tab w:val="left" w:pos="5760"/>
          <w:tab w:val="left" w:pos="6480"/>
          <w:tab w:val="left" w:pos="7200"/>
          <w:tab w:val="left" w:pos="7920"/>
          <w:tab w:val="right" w:pos="8640"/>
        </w:tabs>
        <w:ind w:left="2160" w:hanging="2160"/>
        <w:rPr>
          <w:rFonts w:cs="Arial"/>
        </w:rPr>
      </w:pPr>
      <w:r w:rsidRPr="000349B7">
        <w:tab/>
      </w:r>
      <w:proofErr w:type="spellStart"/>
      <w:r w:rsidR="00FB581A">
        <w:t>Praetorius</w:t>
      </w:r>
      <w:proofErr w:type="spellEnd"/>
      <w:r w:rsidR="00FB581A">
        <w:t xml:space="preserve">, </w:t>
      </w:r>
      <w:proofErr w:type="spellStart"/>
      <w:r w:rsidR="00FB581A">
        <w:t>Regina.</w:t>
      </w:r>
      <w:r w:rsidRPr="000349B7">
        <w:rPr>
          <w:i/>
          <w:iCs/>
        </w:rPr>
        <w:t>Suicide</w:t>
      </w:r>
      <w:proofErr w:type="spellEnd"/>
      <w:r w:rsidRPr="000349B7">
        <w:rPr>
          <w:i/>
          <w:iCs/>
        </w:rPr>
        <w:t xml:space="preserve"> and Community Traumatic Events: Is There a</w:t>
      </w:r>
      <w:r w:rsidR="00FB581A">
        <w:rPr>
          <w:rFonts w:cs="Arial"/>
        </w:rPr>
        <w:t xml:space="preserve"> </w:t>
      </w:r>
      <w:r w:rsidRPr="000349B7">
        <w:rPr>
          <w:i/>
          <w:iCs/>
        </w:rPr>
        <w:t xml:space="preserve">Connection? </w:t>
      </w:r>
      <w:r w:rsidR="00FB581A">
        <w:rPr>
          <w:rFonts w:cs="Arial"/>
        </w:rPr>
        <w:t>LSU</w:t>
      </w:r>
    </w:p>
    <w:p w:rsidR="00FB581A" w:rsidRDefault="00FB581A" w:rsidP="00FB581A">
      <w:pPr>
        <w:widowControl/>
        <w:tabs>
          <w:tab w:val="left" w:pos="0"/>
          <w:tab w:val="left" w:pos="360"/>
          <w:tab w:val="left" w:pos="3600"/>
          <w:tab w:val="left" w:pos="4320"/>
          <w:tab w:val="left" w:pos="5040"/>
          <w:tab w:val="left" w:pos="5760"/>
          <w:tab w:val="left" w:pos="6480"/>
          <w:tab w:val="left" w:pos="7200"/>
          <w:tab w:val="left" w:pos="7920"/>
          <w:tab w:val="right" w:pos="8640"/>
        </w:tabs>
        <w:ind w:left="2160" w:hanging="2160"/>
      </w:pPr>
      <w:r>
        <w:rPr>
          <w:rFonts w:cs="Arial"/>
        </w:rPr>
        <w:tab/>
      </w:r>
      <w:r w:rsidRPr="000349B7">
        <w:rPr>
          <w:rFonts w:cs="Arial"/>
        </w:rPr>
        <w:t>School of Human Resource Education and Workforce Development</w:t>
      </w:r>
      <w:r w:rsidRPr="000349B7">
        <w:t xml:space="preserve"> </w:t>
      </w:r>
      <w:r>
        <w:t xml:space="preserve">Successful Defense </w:t>
      </w:r>
    </w:p>
    <w:p w:rsidR="00E71B65" w:rsidRPr="000349B7" w:rsidRDefault="00FB581A" w:rsidP="00FB581A">
      <w:pPr>
        <w:widowControl/>
        <w:tabs>
          <w:tab w:val="left" w:pos="0"/>
          <w:tab w:val="left" w:pos="360"/>
          <w:tab w:val="left" w:pos="3600"/>
          <w:tab w:val="left" w:pos="4320"/>
          <w:tab w:val="left" w:pos="5040"/>
          <w:tab w:val="left" w:pos="5760"/>
          <w:tab w:val="left" w:pos="6480"/>
          <w:tab w:val="left" w:pos="7200"/>
          <w:tab w:val="left" w:pos="7920"/>
          <w:tab w:val="right" w:pos="8640"/>
        </w:tabs>
        <w:ind w:left="2160" w:hanging="2160"/>
        <w:rPr>
          <w:rFonts w:cs="Arial"/>
        </w:rPr>
      </w:pPr>
      <w:r>
        <w:tab/>
        <w:t>February</w:t>
      </w:r>
      <w:r w:rsidR="00E71B65" w:rsidRPr="000349B7">
        <w:t>, 2006.</w:t>
      </w:r>
    </w:p>
    <w:p w:rsidR="00E71B65" w:rsidRPr="000349B7" w:rsidRDefault="00E71B65">
      <w:pPr>
        <w:widowControl/>
        <w:tabs>
          <w:tab w:val="left" w:pos="0"/>
          <w:tab w:val="left" w:pos="360"/>
          <w:tab w:val="left" w:pos="3600"/>
          <w:tab w:val="left" w:pos="4320"/>
          <w:tab w:val="left" w:pos="5040"/>
          <w:tab w:val="left" w:pos="5760"/>
          <w:tab w:val="left" w:pos="6480"/>
          <w:tab w:val="left" w:pos="7200"/>
          <w:tab w:val="left" w:pos="7920"/>
          <w:tab w:val="right" w:pos="8640"/>
        </w:tabs>
        <w:ind w:left="2160" w:hanging="2160"/>
        <w:rPr>
          <w:rFonts w:cs="Arial"/>
          <w:i/>
          <w:iCs/>
        </w:rPr>
      </w:pPr>
    </w:p>
    <w:p w:rsidR="00045B5E" w:rsidRDefault="00045B5E" w:rsidP="00045B5E">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ind w:left="2160" w:hanging="1800"/>
        <w:rPr>
          <w:rFonts w:cs="Arial"/>
          <w:i/>
          <w:iCs/>
        </w:rPr>
      </w:pPr>
      <w:proofErr w:type="spellStart"/>
      <w:r w:rsidRPr="000349B7">
        <w:rPr>
          <w:rFonts w:cs="Arial"/>
        </w:rPr>
        <w:t>Bielecki</w:t>
      </w:r>
      <w:proofErr w:type="spellEnd"/>
      <w:r>
        <w:rPr>
          <w:rFonts w:cs="Arial"/>
        </w:rPr>
        <w:t xml:space="preserve">, JoAnne, K. </w:t>
      </w:r>
      <w:r w:rsidR="00E71B65" w:rsidRPr="000349B7">
        <w:rPr>
          <w:rFonts w:cs="Arial"/>
          <w:i/>
          <w:iCs/>
        </w:rPr>
        <w:t>The</w:t>
      </w:r>
      <w:r>
        <w:rPr>
          <w:rFonts w:cs="Arial"/>
          <w:i/>
          <w:iCs/>
        </w:rPr>
        <w:t xml:space="preserve"> </w:t>
      </w:r>
      <w:r w:rsidR="00E71B65" w:rsidRPr="000349B7">
        <w:rPr>
          <w:rFonts w:cs="Arial"/>
          <w:i/>
          <w:iCs/>
        </w:rPr>
        <w:t>Diagnosis of Dementia in P</w:t>
      </w:r>
      <w:r>
        <w:rPr>
          <w:rFonts w:cs="Arial"/>
          <w:i/>
          <w:iCs/>
        </w:rPr>
        <w:t>ersons with Mental Retardation:</w:t>
      </w:r>
    </w:p>
    <w:p w:rsidR="00045B5E" w:rsidRDefault="00E71B65" w:rsidP="00045B5E">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ind w:left="2160" w:hanging="1800"/>
        <w:rPr>
          <w:rFonts w:cs="Arial"/>
        </w:rPr>
      </w:pPr>
      <w:r w:rsidRPr="000349B7">
        <w:rPr>
          <w:rFonts w:cs="Arial"/>
          <w:i/>
          <w:iCs/>
        </w:rPr>
        <w:t>Validating Methods of</w:t>
      </w:r>
      <w:r w:rsidR="00045B5E">
        <w:rPr>
          <w:rFonts w:cs="Arial"/>
          <w:i/>
          <w:iCs/>
        </w:rPr>
        <w:t xml:space="preserve"> </w:t>
      </w:r>
      <w:r w:rsidRPr="000349B7">
        <w:rPr>
          <w:rFonts w:cs="Arial"/>
          <w:i/>
          <w:iCs/>
        </w:rPr>
        <w:t>Assessment</w:t>
      </w:r>
      <w:r w:rsidR="00045B5E">
        <w:rPr>
          <w:rFonts w:cs="Arial"/>
        </w:rPr>
        <w:t>. LSU Department of Psychology. Dean’s Representative</w:t>
      </w:r>
    </w:p>
    <w:p w:rsidR="00E71B65" w:rsidRPr="00045B5E" w:rsidRDefault="00045B5E" w:rsidP="00045B5E">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right" w:pos="8640"/>
        </w:tabs>
        <w:ind w:left="2160" w:hanging="1800"/>
        <w:rPr>
          <w:rFonts w:cs="Arial"/>
        </w:rPr>
      </w:pPr>
      <w:r>
        <w:rPr>
          <w:rFonts w:cs="Arial"/>
        </w:rPr>
        <w:t xml:space="preserve">Successful Defense, October 24, </w:t>
      </w:r>
      <w:r w:rsidR="00E71B65" w:rsidRPr="000349B7">
        <w:rPr>
          <w:rFonts w:cs="Arial"/>
        </w:rPr>
        <w:t>2004.</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E71B65" w:rsidRPr="000349B7" w:rsidRDefault="00E71B65" w:rsidP="005F5AC6">
      <w:pPr>
        <w:widowControl/>
        <w:tabs>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right" w:pos="8640"/>
        </w:tabs>
        <w:ind w:left="360" w:hanging="360"/>
        <w:rPr>
          <w:rFonts w:cs="Arial"/>
          <w:i/>
          <w:iCs/>
        </w:rPr>
      </w:pPr>
      <w:r w:rsidRPr="000349B7">
        <w:tab/>
      </w:r>
      <w:r w:rsidR="00045B5E">
        <w:t xml:space="preserve">Powell, Francis J. </w:t>
      </w:r>
      <w:r w:rsidR="005F5AC6" w:rsidRPr="000349B7">
        <w:rPr>
          <w:rFonts w:cs="Arial"/>
          <w:i/>
          <w:iCs/>
        </w:rPr>
        <w:t xml:space="preserve">Assessing the </w:t>
      </w:r>
      <w:r w:rsidRPr="000349B7">
        <w:rPr>
          <w:rFonts w:cs="Arial"/>
          <w:i/>
          <w:iCs/>
        </w:rPr>
        <w:t>Identity</w:t>
      </w:r>
      <w:r w:rsidR="005F5AC6" w:rsidRPr="000349B7">
        <w:rPr>
          <w:rFonts w:cs="Arial"/>
          <w:i/>
          <w:iCs/>
        </w:rPr>
        <w:t xml:space="preserve"> </w:t>
      </w:r>
      <w:r w:rsidRPr="000349B7">
        <w:rPr>
          <w:rFonts w:cs="Arial"/>
          <w:i/>
          <w:iCs/>
        </w:rPr>
        <w:t>of Black Indians in Louisiana: A Quantitative and Qualitative Analysis</w:t>
      </w:r>
      <w:r w:rsidRPr="000349B7">
        <w:rPr>
          <w:rFonts w:cs="Arial"/>
        </w:rPr>
        <w:t xml:space="preserve">. </w:t>
      </w:r>
      <w:r w:rsidR="00045B5E">
        <w:rPr>
          <w:rFonts w:cs="Arial"/>
        </w:rPr>
        <w:t xml:space="preserve">LSU School of Social Work. Committee Member. </w:t>
      </w:r>
      <w:r w:rsidRPr="000349B7">
        <w:rPr>
          <w:rFonts w:cs="Arial"/>
        </w:rPr>
        <w:t>Successful Defense,</w:t>
      </w:r>
      <w:r w:rsidR="005F5AC6" w:rsidRPr="000349B7">
        <w:rPr>
          <w:rFonts w:cs="Arial"/>
          <w:i/>
          <w:iCs/>
        </w:rPr>
        <w:t xml:space="preserve"> </w:t>
      </w:r>
      <w:r w:rsidRPr="000349B7">
        <w:rPr>
          <w:rFonts w:cs="Arial"/>
        </w:rPr>
        <w:t>December 1, 2003</w:t>
      </w:r>
      <w:r w:rsidR="005F5AC6" w:rsidRPr="000349B7">
        <w:rPr>
          <w:rFonts w:cs="Arial"/>
        </w:rPr>
        <w:t>.</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cs="Arial"/>
        </w:rPr>
      </w:pPr>
    </w:p>
    <w:p w:rsidR="00BD68E0" w:rsidRDefault="00E71B65" w:rsidP="00BD68E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pPr>
      <w:r w:rsidRPr="000349B7">
        <w:rPr>
          <w:rFonts w:cs="Arial"/>
        </w:rPr>
        <w:tab/>
      </w:r>
      <w:r w:rsidR="00BD68E0">
        <w:rPr>
          <w:rFonts w:cs="Arial"/>
        </w:rPr>
        <w:t xml:space="preserve">Murray, Jill. </w:t>
      </w:r>
      <w:r w:rsidRPr="000349B7">
        <w:rPr>
          <w:rFonts w:cs="Arial"/>
          <w:i/>
          <w:iCs/>
        </w:rPr>
        <w:t xml:space="preserve">Differentiating </w:t>
      </w:r>
      <w:r w:rsidRPr="000349B7">
        <w:rPr>
          <w:i/>
          <w:iCs/>
        </w:rPr>
        <w:t>Beliefs of</w:t>
      </w:r>
      <w:r w:rsidR="00BD68E0">
        <w:rPr>
          <w:i/>
          <w:iCs/>
        </w:rPr>
        <w:t xml:space="preserve"> </w:t>
      </w:r>
      <w:r w:rsidRPr="000349B7">
        <w:t>Insured and Uninsured, Insu</w:t>
      </w:r>
      <w:r w:rsidR="00BD68E0">
        <w:t>rance-Eligible State</w:t>
      </w:r>
    </w:p>
    <w:p w:rsidR="00BD68E0" w:rsidRDefault="00BD68E0" w:rsidP="00BD68E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pPr>
      <w:r>
        <w:lastRenderedPageBreak/>
        <w:tab/>
      </w:r>
      <w:r w:rsidR="00E71B65" w:rsidRPr="000349B7">
        <w:t>Employees: A New Application of the</w:t>
      </w:r>
      <w:r>
        <w:t xml:space="preserve"> </w:t>
      </w:r>
      <w:r w:rsidR="00E71B65" w:rsidRPr="000349B7">
        <w:rPr>
          <w:i/>
          <w:iCs/>
        </w:rPr>
        <w:t>Health Belief Model</w:t>
      </w:r>
      <w:r w:rsidR="00E71B65" w:rsidRPr="000349B7">
        <w:t xml:space="preserve">. </w:t>
      </w:r>
      <w:r>
        <w:t xml:space="preserve">LSU School of Social Work. </w:t>
      </w:r>
    </w:p>
    <w:p w:rsidR="00E71B65" w:rsidRPr="00BD68E0" w:rsidRDefault="00BD68E0" w:rsidP="00BD68E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pPr>
      <w:r>
        <w:tab/>
        <w:t xml:space="preserve">Successful Defense, December 4, </w:t>
      </w:r>
      <w:r w:rsidR="00E71B65" w:rsidRPr="000349B7">
        <w:t>2003</w:t>
      </w:r>
      <w:r w:rsidR="005F5AC6" w:rsidRPr="000349B7">
        <w:t>.</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BD68E0" w:rsidRDefault="00BD68E0" w:rsidP="00BD68E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i/>
        </w:rPr>
      </w:pPr>
      <w:r>
        <w:rPr>
          <w:rFonts w:cs="Arial"/>
        </w:rPr>
        <w:tab/>
      </w:r>
      <w:proofErr w:type="spellStart"/>
      <w:r w:rsidR="005F5AC6" w:rsidRPr="000349B7">
        <w:rPr>
          <w:rFonts w:cs="Arial"/>
        </w:rPr>
        <w:t>Shinyeol</w:t>
      </w:r>
      <w:proofErr w:type="spellEnd"/>
      <w:r w:rsidR="005F5AC6" w:rsidRPr="000349B7">
        <w:rPr>
          <w:rFonts w:cs="Arial"/>
        </w:rPr>
        <w:t xml:space="preserve"> Kim. </w:t>
      </w:r>
      <w:r w:rsidR="005F5AC6" w:rsidRPr="001A2BA1">
        <w:rPr>
          <w:rFonts w:cs="Arial"/>
          <w:i/>
        </w:rPr>
        <w:t>Effects of</w:t>
      </w:r>
      <w:r>
        <w:rPr>
          <w:rFonts w:cs="Arial"/>
          <w:i/>
        </w:rPr>
        <w:t xml:space="preserve"> </w:t>
      </w:r>
      <w:r w:rsidR="00E71B65" w:rsidRPr="001A2BA1">
        <w:rPr>
          <w:i/>
        </w:rPr>
        <w:t>Socioeconomic</w:t>
      </w:r>
      <w:r w:rsidR="005F5AC6" w:rsidRPr="001A2BA1">
        <w:rPr>
          <w:i/>
        </w:rPr>
        <w:t xml:space="preserve"> </w:t>
      </w:r>
      <w:r w:rsidR="00E71B65" w:rsidRPr="001A2BA1">
        <w:rPr>
          <w:i/>
        </w:rPr>
        <w:t>Status, Social Support, and Acculturati</w:t>
      </w:r>
      <w:r>
        <w:rPr>
          <w:i/>
        </w:rPr>
        <w:t>on on the</w:t>
      </w:r>
    </w:p>
    <w:p w:rsidR="00BD68E0" w:rsidRDefault="00BD68E0" w:rsidP="00BD68E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i/>
        </w:rPr>
      </w:pPr>
      <w:r>
        <w:rPr>
          <w:i/>
        </w:rPr>
        <w:tab/>
      </w:r>
      <w:r w:rsidR="005F5AC6" w:rsidRPr="001A2BA1">
        <w:rPr>
          <w:i/>
        </w:rPr>
        <w:t>Mentally and Physical</w:t>
      </w:r>
      <w:r>
        <w:rPr>
          <w:rFonts w:cs="Arial"/>
          <w:i/>
        </w:rPr>
        <w:t xml:space="preserve"> </w:t>
      </w:r>
      <w:r w:rsidR="00E71B65" w:rsidRPr="001A2BA1">
        <w:rPr>
          <w:i/>
        </w:rPr>
        <w:t>Health Status Among</w:t>
      </w:r>
      <w:r w:rsidR="005F5AC6" w:rsidRPr="001A2BA1">
        <w:rPr>
          <w:i/>
        </w:rPr>
        <w:t xml:space="preserve"> </w:t>
      </w:r>
      <w:r w:rsidR="00E71B65" w:rsidRPr="001A2BA1">
        <w:rPr>
          <w:i/>
        </w:rPr>
        <w:t>Korean American Older Adults in the Chicago</w:t>
      </w:r>
    </w:p>
    <w:p w:rsidR="00BD68E0" w:rsidRDefault="00BD68E0" w:rsidP="00BD68E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pPr>
      <w:r>
        <w:rPr>
          <w:i/>
        </w:rPr>
        <w:tab/>
      </w:r>
      <w:r w:rsidR="005F5AC6" w:rsidRPr="001A2BA1">
        <w:rPr>
          <w:i/>
        </w:rPr>
        <w:t xml:space="preserve">Metropolitan </w:t>
      </w:r>
      <w:proofErr w:type="spellStart"/>
      <w:r w:rsidR="005F5AC6" w:rsidRPr="001A2BA1">
        <w:rPr>
          <w:i/>
        </w:rPr>
        <w:t>Area.</w:t>
      </w:r>
      <w:r w:rsidRPr="000349B7">
        <w:rPr>
          <w:rFonts w:cs="Arial"/>
        </w:rPr>
        <w:t>LSU</w:t>
      </w:r>
      <w:proofErr w:type="spellEnd"/>
      <w:r w:rsidRPr="000349B7">
        <w:rPr>
          <w:rFonts w:cs="Arial"/>
        </w:rPr>
        <w:t xml:space="preserve"> School of Social Work: Committee Member for </w:t>
      </w:r>
      <w:r w:rsidR="00E71B65" w:rsidRPr="001A2BA1">
        <w:rPr>
          <w:iCs/>
        </w:rPr>
        <w:t>Successful Defense,</w:t>
      </w:r>
    </w:p>
    <w:p w:rsidR="00E71B65" w:rsidRPr="00BD68E0" w:rsidRDefault="00BD68E0" w:rsidP="00BD68E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cs="Arial"/>
          <w:i/>
        </w:rPr>
      </w:pPr>
      <w:r>
        <w:rPr>
          <w:i/>
        </w:rPr>
        <w:tab/>
      </w:r>
      <w:r w:rsidR="00E71B65" w:rsidRPr="001A2BA1">
        <w:rPr>
          <w:iCs/>
        </w:rPr>
        <w:t>December, 2002.</w:t>
      </w:r>
    </w:p>
    <w:p w:rsidR="005F5AC6" w:rsidRPr="000349B7" w:rsidRDefault="005F5AC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pPr>
    </w:p>
    <w:p w:rsidR="00BD68E0" w:rsidRDefault="00E71B65" w:rsidP="00BD68E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cs="Arial"/>
          <w:i/>
          <w:iCs/>
        </w:rPr>
      </w:pPr>
      <w:r w:rsidRPr="000349B7">
        <w:rPr>
          <w:rFonts w:cs="Arial"/>
        </w:rPr>
        <w:tab/>
      </w:r>
      <w:proofErr w:type="spellStart"/>
      <w:r w:rsidR="00BD68E0">
        <w:rPr>
          <w:rFonts w:cs="Arial"/>
        </w:rPr>
        <w:t>Maillet</w:t>
      </w:r>
      <w:proofErr w:type="spellEnd"/>
      <w:r w:rsidR="00BD68E0">
        <w:rPr>
          <w:rFonts w:cs="Arial"/>
        </w:rPr>
        <w:t xml:space="preserve">, Peggy. </w:t>
      </w:r>
      <w:r w:rsidR="00BD68E0">
        <w:rPr>
          <w:rFonts w:cs="Arial"/>
          <w:i/>
          <w:iCs/>
        </w:rPr>
        <w:t xml:space="preserve">Infertility </w:t>
      </w:r>
      <w:r w:rsidRPr="000349B7">
        <w:rPr>
          <w:rFonts w:cs="Arial"/>
          <w:i/>
          <w:iCs/>
        </w:rPr>
        <w:t>and</w:t>
      </w:r>
      <w:r w:rsidR="00BD68E0">
        <w:rPr>
          <w:rFonts w:cs="Arial"/>
        </w:rPr>
        <w:t xml:space="preserve"> </w:t>
      </w:r>
      <w:r w:rsidRPr="000349B7">
        <w:rPr>
          <w:rFonts w:cs="Arial"/>
          <w:i/>
          <w:iCs/>
        </w:rPr>
        <w:t xml:space="preserve">Marital Adjustment: The Influence of Perception of Social </w:t>
      </w:r>
    </w:p>
    <w:p w:rsidR="00BD68E0" w:rsidRDefault="00BD68E0" w:rsidP="00BD68E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cs="Arial"/>
        </w:rPr>
      </w:pPr>
      <w:r>
        <w:rPr>
          <w:rFonts w:cs="Arial"/>
          <w:i/>
          <w:iCs/>
        </w:rPr>
        <w:tab/>
      </w:r>
      <w:r w:rsidR="00E71B65" w:rsidRPr="000349B7">
        <w:rPr>
          <w:rFonts w:cs="Arial"/>
          <w:i/>
          <w:iCs/>
        </w:rPr>
        <w:t xml:space="preserve">Support, Privacy Preference and Level of Depression. </w:t>
      </w:r>
      <w:r>
        <w:rPr>
          <w:rFonts w:cs="Arial"/>
        </w:rPr>
        <w:t>LSU School of Social Work:</w:t>
      </w:r>
    </w:p>
    <w:p w:rsidR="00E71B65" w:rsidRPr="000349B7" w:rsidRDefault="00BD68E0" w:rsidP="00BD68E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cs="Arial"/>
        </w:rPr>
      </w:pPr>
      <w:r>
        <w:rPr>
          <w:rFonts w:cs="Arial"/>
          <w:i/>
          <w:iCs/>
        </w:rPr>
        <w:tab/>
      </w:r>
      <w:r w:rsidRPr="000349B7">
        <w:rPr>
          <w:rFonts w:cs="Arial"/>
        </w:rPr>
        <w:t xml:space="preserve">Committee Member </w:t>
      </w:r>
      <w:r w:rsidR="00E71B65" w:rsidRPr="000349B7">
        <w:rPr>
          <w:rFonts w:cs="Arial"/>
        </w:rPr>
        <w:t>Successful Defense,</w:t>
      </w:r>
      <w:r w:rsidR="00E71B65" w:rsidRPr="000349B7">
        <w:rPr>
          <w:rFonts w:cs="Arial"/>
          <w:i/>
          <w:iCs/>
        </w:rPr>
        <w:t xml:space="preserve"> </w:t>
      </w:r>
      <w:r w:rsidR="00E71B65" w:rsidRPr="000349B7">
        <w:rPr>
          <w:rFonts w:cs="Arial"/>
        </w:rPr>
        <w:t xml:space="preserve">June 2002. </w:t>
      </w:r>
    </w:p>
    <w:p w:rsidR="00E71B65" w:rsidRPr="000349B7" w:rsidRDefault="00E71B65">
      <w:pPr>
        <w:pStyle w:val="BodyTextIn"/>
        <w:widowControl/>
        <w:tabs>
          <w:tab w:val="clear" w:pos="-1440"/>
          <w:tab w:val="clear" w:pos="-720"/>
          <w:tab w:val="left" w:pos="7200"/>
          <w:tab w:val="left" w:pos="7920"/>
          <w:tab w:val="right" w:pos="8640"/>
        </w:tabs>
        <w:rPr>
          <w:rFonts w:ascii="Times New Roman" w:hAnsi="Times New Roman"/>
        </w:rPr>
      </w:pPr>
    </w:p>
    <w:p w:rsidR="00912215" w:rsidRDefault="00BD68E0" w:rsidP="00BD68E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r>
        <w:t xml:space="preserve">Stewart, Tiffany. </w:t>
      </w:r>
      <w:r w:rsidR="00E71B65" w:rsidRPr="000349B7">
        <w:rPr>
          <w:i/>
          <w:iCs/>
        </w:rPr>
        <w:t>The Body Morph Assessment Version 2.0 (BMA 2.0): A Psychometric Study.</w:t>
      </w:r>
      <w:r w:rsidR="00E71B65" w:rsidRPr="000349B7">
        <w:t xml:space="preserve"> </w:t>
      </w:r>
      <w:r w:rsidRPr="000349B7">
        <w:t>LSU Psychology Department, Dean’s Representative</w:t>
      </w:r>
      <w:r>
        <w:t>.</w:t>
      </w:r>
      <w:r w:rsidRPr="000349B7">
        <w:t xml:space="preserve"> </w:t>
      </w:r>
      <w:r w:rsidR="00E71B65" w:rsidRPr="000349B7">
        <w:t xml:space="preserve">Successful Defense, December 2002. </w:t>
      </w:r>
    </w:p>
    <w:p w:rsidR="00912215" w:rsidRDefault="0091221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pPr>
    </w:p>
    <w:p w:rsidR="00912215" w:rsidRDefault="0091221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b/>
        </w:rPr>
      </w:pPr>
      <w:r w:rsidRPr="00912215">
        <w:rPr>
          <w:b/>
        </w:rPr>
        <w:t>Thesis Committees</w:t>
      </w:r>
      <w:r w:rsidR="00DE2B74">
        <w:rPr>
          <w:b/>
        </w:rPr>
        <w:t>: Graduate</w:t>
      </w:r>
      <w:r w:rsidR="00A02B0D">
        <w:rPr>
          <w:b/>
        </w:rPr>
        <w:t xml:space="preserve"> and Undergrad</w:t>
      </w:r>
      <w:r w:rsidR="00DE2B74">
        <w:rPr>
          <w:b/>
        </w:rPr>
        <w:t>uate</w:t>
      </w:r>
    </w:p>
    <w:p w:rsidR="003F4821" w:rsidRPr="003F4821" w:rsidRDefault="003F4821" w:rsidP="00DE2B7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rPr>
      </w:pPr>
    </w:p>
    <w:p w:rsidR="005963B0" w:rsidRPr="007C7B14" w:rsidRDefault="005963B0" w:rsidP="00DB2E5C">
      <w:pPr>
        <w:widowControl/>
        <w:ind w:left="360"/>
        <w:rPr>
          <w:i/>
        </w:rPr>
      </w:pPr>
      <w:r w:rsidRPr="00DB2E5C">
        <w:t xml:space="preserve">Alexis Rabalais. </w:t>
      </w:r>
      <w:proofErr w:type="gramStart"/>
      <w:r w:rsidRPr="00DB2E5C">
        <w:t>Member.</w:t>
      </w:r>
      <w:proofErr w:type="gramEnd"/>
      <w:r w:rsidR="004166D7" w:rsidRPr="00DB2E5C">
        <w:t xml:space="preserve"> (2014). </w:t>
      </w:r>
      <w:r w:rsidR="00DB2E5C" w:rsidRPr="00DB2E5C">
        <w:rPr>
          <w:i/>
        </w:rPr>
        <w:t xml:space="preserve">Survivors of Individuals who completed suicide: The influence of time since the loss. </w:t>
      </w:r>
      <w:r w:rsidR="007C7B14">
        <w:rPr>
          <w:color w:val="000000"/>
        </w:rPr>
        <w:t>LSU School of Social Work</w:t>
      </w:r>
    </w:p>
    <w:p w:rsidR="00745414" w:rsidRDefault="00745414" w:rsidP="00DE2B74"/>
    <w:p w:rsidR="00A02B0D" w:rsidRPr="001A2BA1" w:rsidRDefault="00A02B0D" w:rsidP="00A02B0D">
      <w:pPr>
        <w:ind w:left="360"/>
        <w:rPr>
          <w:i/>
        </w:rPr>
      </w:pPr>
      <w:r>
        <w:t xml:space="preserve">Ward, Crystal. Chair. (2013). </w:t>
      </w:r>
      <w:r w:rsidRPr="001A2BA1">
        <w:rPr>
          <w:i/>
        </w:rPr>
        <w:t xml:space="preserve">The Influence of Stress on Child Welfare Worker’s Placement of Children. </w:t>
      </w:r>
      <w:r w:rsidR="007C7B14">
        <w:rPr>
          <w:color w:val="000000"/>
        </w:rPr>
        <w:t>LSU School of Social Work</w:t>
      </w:r>
    </w:p>
    <w:p w:rsidR="00A02B0D" w:rsidRDefault="00A02B0D" w:rsidP="00A02B0D">
      <w:pPr>
        <w:ind w:left="360"/>
      </w:pPr>
    </w:p>
    <w:p w:rsidR="00A02B0D" w:rsidRPr="007C7B14" w:rsidRDefault="00A02B0D" w:rsidP="00A02B0D">
      <w:pPr>
        <w:ind w:left="360"/>
        <w:rPr>
          <w:color w:val="000000"/>
        </w:rPr>
      </w:pPr>
      <w:r>
        <w:rPr>
          <w:color w:val="000000"/>
        </w:rPr>
        <w:t xml:space="preserve">Smith, M. H. Member. </w:t>
      </w:r>
      <w:r w:rsidR="004166D7">
        <w:rPr>
          <w:color w:val="000000"/>
        </w:rPr>
        <w:t xml:space="preserve">(2013). </w:t>
      </w:r>
      <w:r w:rsidRPr="001A2BA1">
        <w:rPr>
          <w:i/>
          <w:color w:val="000000"/>
        </w:rPr>
        <w:t>Discrimination of Sexual Minorities and Plans to Relocate</w:t>
      </w:r>
      <w:r>
        <w:rPr>
          <w:color w:val="000000"/>
        </w:rPr>
        <w:t xml:space="preserve">. </w:t>
      </w:r>
      <w:proofErr w:type="gramStart"/>
      <w:r w:rsidR="007C7B14">
        <w:rPr>
          <w:color w:val="000000"/>
        </w:rPr>
        <w:t>LSU School of Social Work</w:t>
      </w:r>
      <w:r>
        <w:rPr>
          <w:rFonts w:ascii="Tahoma" w:hAnsi="Tahoma" w:cs="Tahoma"/>
          <w:color w:val="000000"/>
          <w:sz w:val="20"/>
          <w:szCs w:val="20"/>
        </w:rPr>
        <w:br/>
      </w:r>
      <w:r>
        <w:rPr>
          <w:rFonts w:ascii="Tahoma" w:hAnsi="Tahoma" w:cs="Tahoma"/>
          <w:color w:val="000000"/>
          <w:sz w:val="20"/>
          <w:szCs w:val="20"/>
        </w:rPr>
        <w:br/>
      </w:r>
      <w:r>
        <w:rPr>
          <w:color w:val="000000"/>
        </w:rPr>
        <w:t>Wright, A. L. Member.</w:t>
      </w:r>
      <w:proofErr w:type="gramEnd"/>
      <w:r>
        <w:rPr>
          <w:color w:val="000000"/>
        </w:rPr>
        <w:t xml:space="preserve"> </w:t>
      </w:r>
      <w:r w:rsidR="004166D7">
        <w:rPr>
          <w:color w:val="000000"/>
        </w:rPr>
        <w:t xml:space="preserve">(2013). </w:t>
      </w:r>
      <w:r w:rsidRPr="001A2BA1">
        <w:rPr>
          <w:i/>
          <w:color w:val="000000"/>
        </w:rPr>
        <w:t xml:space="preserve">Relationship between Childhood Sexual Abuse, Obesity, and Attitudes </w:t>
      </w:r>
      <w:proofErr w:type="gramStart"/>
      <w:r w:rsidRPr="001A2BA1">
        <w:rPr>
          <w:i/>
          <w:color w:val="000000"/>
        </w:rPr>
        <w:t>Toward</w:t>
      </w:r>
      <w:proofErr w:type="gramEnd"/>
      <w:r w:rsidRPr="001A2BA1">
        <w:rPr>
          <w:i/>
          <w:color w:val="000000"/>
        </w:rPr>
        <w:t xml:space="preserve"> Obesity in Lesbians.</w:t>
      </w:r>
      <w:r w:rsidR="007C7B14">
        <w:rPr>
          <w:i/>
          <w:color w:val="000000"/>
        </w:rPr>
        <w:t xml:space="preserve"> </w:t>
      </w:r>
      <w:proofErr w:type="gramStart"/>
      <w:r w:rsidR="007C7B14">
        <w:rPr>
          <w:color w:val="000000"/>
        </w:rPr>
        <w:t>LSU School of Social Work.</w:t>
      </w:r>
      <w:proofErr w:type="gramEnd"/>
      <w:r w:rsidR="007C7B14">
        <w:rPr>
          <w:color w:val="000000"/>
        </w:rPr>
        <w:t xml:space="preserve"> </w:t>
      </w:r>
    </w:p>
    <w:p w:rsidR="00A02B0D" w:rsidRDefault="00A02B0D" w:rsidP="00A02B0D">
      <w:pPr>
        <w:ind w:left="360"/>
        <w:rPr>
          <w:color w:val="000000"/>
        </w:rPr>
      </w:pPr>
    </w:p>
    <w:p w:rsidR="00A02B0D" w:rsidRPr="007C7B14" w:rsidRDefault="00A02B0D" w:rsidP="00A02B0D">
      <w:pPr>
        <w:ind w:left="360"/>
        <w:rPr>
          <w:color w:val="000000"/>
        </w:rPr>
      </w:pPr>
      <w:proofErr w:type="spellStart"/>
      <w:r>
        <w:rPr>
          <w:color w:val="000000"/>
        </w:rPr>
        <w:t>Geigher</w:t>
      </w:r>
      <w:proofErr w:type="spellEnd"/>
      <w:r>
        <w:rPr>
          <w:color w:val="000000"/>
        </w:rPr>
        <w:t xml:space="preserve">, J. Member. </w:t>
      </w:r>
      <w:r w:rsidR="004166D7">
        <w:rPr>
          <w:color w:val="000000"/>
        </w:rPr>
        <w:t xml:space="preserve">(2013). </w:t>
      </w:r>
      <w:r w:rsidRPr="00A02B0D">
        <w:rPr>
          <w:i/>
          <w:color w:val="000000"/>
        </w:rPr>
        <w:t xml:space="preserve">Snap Use </w:t>
      </w:r>
      <w:proofErr w:type="gramStart"/>
      <w:r w:rsidRPr="00A02B0D">
        <w:rPr>
          <w:i/>
          <w:color w:val="000000"/>
        </w:rPr>
        <w:t>Among</w:t>
      </w:r>
      <w:proofErr w:type="gramEnd"/>
      <w:r w:rsidRPr="00A02B0D">
        <w:rPr>
          <w:i/>
          <w:color w:val="000000"/>
        </w:rPr>
        <w:t xml:space="preserve"> Older Adults.</w:t>
      </w:r>
      <w:r>
        <w:rPr>
          <w:color w:val="000000"/>
        </w:rPr>
        <w:t xml:space="preserve"> </w:t>
      </w:r>
      <w:proofErr w:type="gramStart"/>
      <w:r w:rsidR="007C7B14">
        <w:rPr>
          <w:color w:val="000000"/>
        </w:rPr>
        <w:t>LSU School of Social Work.</w:t>
      </w:r>
      <w:proofErr w:type="gramEnd"/>
      <w:r w:rsidR="007C7B14">
        <w:rPr>
          <w:color w:val="000000"/>
        </w:rPr>
        <w:t xml:space="preserve"> </w:t>
      </w:r>
    </w:p>
    <w:p w:rsidR="00A02B0D" w:rsidRDefault="00A02B0D" w:rsidP="00A02B0D">
      <w:pPr>
        <w:ind w:left="360"/>
        <w:rPr>
          <w:color w:val="000000"/>
        </w:rPr>
      </w:pPr>
    </w:p>
    <w:p w:rsidR="00FC5AC9" w:rsidRDefault="00F12F73" w:rsidP="006D5DF6">
      <w:pPr>
        <w:ind w:left="360"/>
      </w:pPr>
      <w:proofErr w:type="spellStart"/>
      <w:r>
        <w:t>O’Pry</w:t>
      </w:r>
      <w:proofErr w:type="spellEnd"/>
      <w:r>
        <w:t>, Rachel.</w:t>
      </w:r>
      <w:r w:rsidR="001F0A23">
        <w:t xml:space="preserve"> </w:t>
      </w:r>
      <w:r w:rsidR="00FC5AC9">
        <w:t>Louisiana Social Workers: A Study on</w:t>
      </w:r>
      <w:r w:rsidR="005B204E">
        <w:t xml:space="preserve"> </w:t>
      </w:r>
      <w:r w:rsidR="00FC5AC9">
        <w:t xml:space="preserve">Attitudes Toward LGBT Youth. </w:t>
      </w:r>
      <w:r w:rsidR="001F0A23">
        <w:t xml:space="preserve">Successful defense, </w:t>
      </w:r>
      <w:r w:rsidR="006D5DF6">
        <w:t>April, 2012. LSU School of Social Work.</w:t>
      </w:r>
    </w:p>
    <w:p w:rsidR="00FC5AC9" w:rsidRDefault="00FC5AC9" w:rsidP="00FC5AC9">
      <w:pPr>
        <w:ind w:left="360"/>
      </w:pPr>
    </w:p>
    <w:p w:rsidR="00473488" w:rsidRDefault="00473488" w:rsidP="00012E5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r>
        <w:t xml:space="preserve">Abel, Joseph. </w:t>
      </w:r>
      <w:r w:rsidR="00DE2B74">
        <w:t xml:space="preserve">Chair. </w:t>
      </w:r>
      <w:r w:rsidR="001057A4" w:rsidRPr="006C769C">
        <w:t>Leaving Special Educators Behind: An Analysis of the No Child Left Behind Act</w:t>
      </w:r>
      <w:r w:rsidR="001057A4" w:rsidRPr="006C769C">
        <w:rPr>
          <w:b/>
        </w:rPr>
        <w:t xml:space="preserve"> </w:t>
      </w:r>
      <w:r w:rsidR="001057A4" w:rsidRPr="006C769C">
        <w:t>and its Impact on Special Education Teachers</w:t>
      </w:r>
      <w:r w:rsidR="001057A4">
        <w:t xml:space="preserve">. </w:t>
      </w:r>
      <w:r w:rsidR="006F7F87">
        <w:t>Successful t</w:t>
      </w:r>
      <w:r w:rsidR="006D5DF6">
        <w:t>hesis defense</w:t>
      </w:r>
      <w:r w:rsidR="001F0A23">
        <w:t>,</w:t>
      </w:r>
      <w:r w:rsidR="006D5DF6">
        <w:t xml:space="preserve"> October, 2009</w:t>
      </w:r>
      <w:r w:rsidR="001057A4">
        <w:t xml:space="preserve">. </w:t>
      </w:r>
      <w:r w:rsidR="00D96CAB">
        <w:t xml:space="preserve">LSU School of Social Work. </w:t>
      </w:r>
    </w:p>
    <w:p w:rsidR="000D2DD9" w:rsidRDefault="000D2DD9" w:rsidP="00012E5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p>
    <w:p w:rsidR="00D96CAB" w:rsidRDefault="00473488" w:rsidP="00012E5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r>
        <w:t>Joseph, Alice</w:t>
      </w:r>
      <w:r w:rsidR="00912215" w:rsidRPr="00912215">
        <w:t>.</w:t>
      </w:r>
      <w:r w:rsidR="00012E50">
        <w:t xml:space="preserve"> </w:t>
      </w:r>
      <w:r w:rsidR="00912215">
        <w:t>A Study of Elementary School Children at Risk for Truancy: Exploring Gender Differences, Services Needed, and Other Factors Related to Truancy.</w:t>
      </w:r>
      <w:r w:rsidR="00D96CAB">
        <w:t xml:space="preserve"> </w:t>
      </w:r>
      <w:r w:rsidR="001F0A23" w:rsidRPr="00912215">
        <w:t>Successful defense, April 2008</w:t>
      </w:r>
      <w:r w:rsidR="001F0A23">
        <w:t xml:space="preserve">. </w:t>
      </w:r>
      <w:r w:rsidR="00D96CAB">
        <w:t xml:space="preserve">LSU School of Social Work. </w:t>
      </w:r>
    </w:p>
    <w:p w:rsidR="00D96CAB" w:rsidRDefault="00D96CAB" w:rsidP="00012E5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p>
    <w:p w:rsidR="00D96CAB" w:rsidRPr="002A3914" w:rsidRDefault="00912215" w:rsidP="00012E5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r w:rsidRPr="00912215">
        <w:t>Fortier</w:t>
      </w:r>
      <w:r w:rsidR="00045B5E">
        <w:t>, Andre</w:t>
      </w:r>
      <w:r w:rsidR="00D96CAB">
        <w:t xml:space="preserve">. </w:t>
      </w:r>
      <w:r w:rsidR="00012E50" w:rsidRPr="00241662">
        <w:t>Alzheimer’s Caregiving Appraisal</w:t>
      </w:r>
      <w:r w:rsidR="00012E50">
        <w:t xml:space="preserve">. </w:t>
      </w:r>
      <w:r w:rsidR="003F4821">
        <w:t xml:space="preserve">Successful defense, June 2008. </w:t>
      </w:r>
      <w:r w:rsidR="00D96CAB">
        <w:t xml:space="preserve">LSU School of Social Work. </w:t>
      </w:r>
    </w:p>
    <w:p w:rsidR="001057A4" w:rsidRDefault="001057A4" w:rsidP="001057A4">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pPr>
    </w:p>
    <w:p w:rsidR="00912215" w:rsidRPr="00912215" w:rsidRDefault="001057A4" w:rsidP="00045B5E">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r>
        <w:lastRenderedPageBreak/>
        <w:t>Harrison</w:t>
      </w:r>
      <w:r w:rsidR="00045B5E">
        <w:t>, Robert.</w:t>
      </w:r>
      <w:r>
        <w:t xml:space="preserve"> Distance as a Barrier to Child and Adolescent Mental Health Service Access in Post-Katrina Orleans Parish. Successful defense, August, 2008. </w:t>
      </w:r>
      <w:r w:rsidR="00D96CAB">
        <w:t xml:space="preserve">LSU School of Social Work. </w:t>
      </w:r>
    </w:p>
    <w:p w:rsidR="00912215" w:rsidRDefault="0091221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b/>
        </w:rPr>
      </w:pPr>
    </w:p>
    <w:p w:rsidR="00912215" w:rsidRPr="00912215" w:rsidRDefault="0091221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pPr>
      <w:r w:rsidRPr="00912215">
        <w:t xml:space="preserve">Judith Rhodes. LSU School of Social Work. Interrelationships Between Demographic, Psychosocial, and Academic Characteristics and GED Attainment Among At-Risk Youth. </w:t>
      </w:r>
      <w:r w:rsidR="00401DD0">
        <w:t>Successful Defense, June, 2007</w:t>
      </w:r>
      <w:r w:rsidR="001057A4">
        <w:t>.</w:t>
      </w:r>
      <w:r w:rsidR="00D96CAB">
        <w:t xml:space="preserve"> LSU School of Social Work. </w:t>
      </w:r>
    </w:p>
    <w:p w:rsidR="00E71B65" w:rsidRPr="000349B7" w:rsidRDefault="00E71B6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pPr>
    </w:p>
    <w:p w:rsidR="00E71B65" w:rsidRPr="000349B7" w:rsidRDefault="00E71B6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
          <w:bCs/>
        </w:rPr>
      </w:pPr>
      <w:r w:rsidRPr="000349B7">
        <w:rPr>
          <w:rFonts w:cs="Arial"/>
          <w:b/>
          <w:bCs/>
        </w:rPr>
        <w:tab/>
        <w:t>Honors and Awards</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0A0392" w:rsidRPr="000349B7" w:rsidRDefault="000A0392" w:rsidP="000A0392">
      <w:pPr>
        <w:pStyle w:val="BodyTextIn"/>
        <w:widowControl/>
        <w:tabs>
          <w:tab w:val="clear" w:pos="-1440"/>
          <w:tab w:val="clear" w:pos="-720"/>
          <w:tab w:val="clear" w:pos="0"/>
          <w:tab w:val="left" w:pos="-90"/>
          <w:tab w:val="left" w:pos="360"/>
          <w:tab w:val="left" w:pos="7200"/>
          <w:tab w:val="left" w:pos="7920"/>
          <w:tab w:val="left" w:pos="8640"/>
        </w:tabs>
        <w:ind w:left="360"/>
        <w:rPr>
          <w:rFonts w:ascii="Times New Roman" w:hAnsi="Times New Roman" w:cs="Times New Roman"/>
        </w:rPr>
      </w:pPr>
      <w:r>
        <w:rPr>
          <w:rFonts w:ascii="Times New Roman" w:hAnsi="Times New Roman" w:cs="Times New Roman"/>
        </w:rPr>
        <w:t xml:space="preserve">Service Award, Capital Area Agency on Aging “For Dedication, Caring and Service to the Elderly.” May, 2006. </w:t>
      </w:r>
    </w:p>
    <w:p w:rsidR="000A0392" w:rsidRDefault="000A0392">
      <w:pPr>
        <w:widowControl/>
        <w:tabs>
          <w:tab w:val="left" w:pos="360"/>
          <w:tab w:val="left" w:pos="720"/>
          <w:tab w:val="left" w:pos="1440"/>
          <w:tab w:val="left" w:pos="2160"/>
          <w:tab w:val="left" w:pos="2880"/>
          <w:tab w:val="left" w:pos="4320"/>
          <w:tab w:val="left" w:pos="5040"/>
          <w:tab w:val="left" w:pos="5760"/>
          <w:tab w:val="left" w:pos="6480"/>
          <w:tab w:val="left" w:pos="7200"/>
          <w:tab w:val="left" w:pos="7920"/>
          <w:tab w:val="right" w:pos="8640"/>
        </w:tabs>
        <w:ind w:left="3600" w:hanging="3600"/>
        <w:rPr>
          <w:rFonts w:cs="Arial"/>
        </w:rPr>
      </w:pPr>
      <w:r>
        <w:rPr>
          <w:rFonts w:cs="Arial"/>
        </w:rPr>
        <w:tab/>
      </w:r>
    </w:p>
    <w:p w:rsidR="000A0392" w:rsidRDefault="000A0392" w:rsidP="000A0392">
      <w:pPr>
        <w:pStyle w:val="BodyTextIn"/>
        <w:widowControl/>
        <w:tabs>
          <w:tab w:val="clear" w:pos="-1440"/>
          <w:tab w:val="clear" w:pos="-720"/>
          <w:tab w:val="clear" w:pos="0"/>
          <w:tab w:val="left" w:pos="-90"/>
          <w:tab w:val="left" w:pos="360"/>
          <w:tab w:val="left" w:pos="7200"/>
          <w:tab w:val="left" w:pos="7920"/>
          <w:tab w:val="left" w:pos="8640"/>
        </w:tabs>
        <w:ind w:left="360"/>
        <w:rPr>
          <w:rFonts w:ascii="Times New Roman" w:hAnsi="Times New Roman" w:cs="Times New Roman"/>
        </w:rPr>
      </w:pPr>
      <w:r w:rsidRPr="000349B7">
        <w:rPr>
          <w:rFonts w:ascii="Times New Roman" w:hAnsi="Times New Roman" w:cs="Times New Roman"/>
        </w:rPr>
        <w:t xml:space="preserve">National Institutes </w:t>
      </w:r>
      <w:proofErr w:type="spellStart"/>
      <w:r w:rsidRPr="000349B7">
        <w:rPr>
          <w:rFonts w:ascii="Times New Roman" w:hAnsi="Times New Roman" w:cs="Times New Roman"/>
        </w:rPr>
        <w:t>on</w:t>
      </w:r>
      <w:proofErr w:type="spellEnd"/>
      <w:r w:rsidRPr="000349B7">
        <w:rPr>
          <w:rFonts w:ascii="Times New Roman" w:hAnsi="Times New Roman" w:cs="Times New Roman"/>
        </w:rPr>
        <w:t xml:space="preserve"> Health Summer Institute on the Design and Development of Quantitative Research on Social Work Intervention in Health. Selected Attendee. Allen, P. D. (July, 2006). Interventions with nursing home social service workers to improve resident mental health. In Fraser, M., and Zimmerman’s (Co-Chairs) institute conducted at the University of North Carolina Jordan Family Institute. July 23-28, 2006. </w:t>
      </w:r>
    </w:p>
    <w:p w:rsidR="000A0392" w:rsidRDefault="000A0392" w:rsidP="000A0392">
      <w:pPr>
        <w:pStyle w:val="BodyTextIn"/>
        <w:widowControl/>
        <w:tabs>
          <w:tab w:val="clear" w:pos="-1440"/>
          <w:tab w:val="clear" w:pos="-720"/>
          <w:tab w:val="clear" w:pos="0"/>
          <w:tab w:val="left" w:pos="-90"/>
          <w:tab w:val="left" w:pos="360"/>
          <w:tab w:val="left" w:pos="7200"/>
          <w:tab w:val="left" w:pos="7920"/>
          <w:tab w:val="left" w:pos="8640"/>
        </w:tabs>
        <w:ind w:left="360"/>
        <w:rPr>
          <w:rFonts w:ascii="Times New Roman" w:hAnsi="Times New Roman" w:cs="Times New Roman"/>
        </w:rPr>
      </w:pPr>
    </w:p>
    <w:p w:rsidR="00E71B65" w:rsidRPr="000349B7" w:rsidRDefault="000A0392">
      <w:pPr>
        <w:widowControl/>
        <w:tabs>
          <w:tab w:val="left" w:pos="360"/>
          <w:tab w:val="left" w:pos="720"/>
          <w:tab w:val="left" w:pos="1440"/>
          <w:tab w:val="left" w:pos="2160"/>
          <w:tab w:val="left" w:pos="2880"/>
          <w:tab w:val="left" w:pos="4320"/>
          <w:tab w:val="left" w:pos="5040"/>
          <w:tab w:val="left" w:pos="5760"/>
          <w:tab w:val="left" w:pos="6480"/>
          <w:tab w:val="left" w:pos="7200"/>
          <w:tab w:val="left" w:pos="7920"/>
          <w:tab w:val="right" w:pos="8640"/>
        </w:tabs>
        <w:ind w:left="3600" w:hanging="3600"/>
        <w:rPr>
          <w:rFonts w:cs="Arial"/>
        </w:rPr>
      </w:pPr>
      <w:r>
        <w:rPr>
          <w:rFonts w:cs="Arial"/>
        </w:rPr>
        <w:tab/>
      </w:r>
      <w:r w:rsidR="00E71B65" w:rsidRPr="000349B7">
        <w:rPr>
          <w:rFonts w:cs="Arial"/>
        </w:rPr>
        <w:t xml:space="preserve">Outstanding Teaching Award. (May, 2003). </w:t>
      </w:r>
      <w:smartTag w:uri="urn:schemas-microsoft-com:office:smarttags" w:element="State">
        <w:smartTag w:uri="urn:schemas-microsoft-com:office:smarttags" w:element="State">
          <w:r w:rsidR="00E71B65" w:rsidRPr="000349B7">
            <w:rPr>
              <w:rFonts w:cs="Arial"/>
            </w:rPr>
            <w:t>School of Social Work</w:t>
          </w:r>
        </w:smartTag>
        <w:r w:rsidR="00E71B65" w:rsidRPr="000349B7">
          <w:rPr>
            <w:rFonts w:cs="Arial"/>
          </w:rPr>
          <w:t xml:space="preserve">, </w:t>
        </w:r>
        <w:smartTag w:uri="urn:schemas-microsoft-com:office:smarttags" w:element="State">
          <w:r w:rsidR="00E71B65" w:rsidRPr="000349B7">
            <w:rPr>
              <w:rFonts w:cs="Arial"/>
            </w:rPr>
            <w:t>Louisiana</w:t>
          </w:r>
        </w:smartTag>
      </w:smartTag>
      <w:r w:rsidR="00E71B65" w:rsidRPr="000349B7">
        <w:rPr>
          <w:rFonts w:cs="Arial"/>
        </w:rPr>
        <w:t xml:space="preserve"> State</w:t>
      </w:r>
    </w:p>
    <w:p w:rsidR="00E71B65" w:rsidRPr="000349B7" w:rsidRDefault="00E71B65">
      <w:pPr>
        <w:widowControl/>
        <w:tabs>
          <w:tab w:val="left" w:pos="360"/>
          <w:tab w:val="left" w:pos="720"/>
          <w:tab w:val="left" w:pos="1440"/>
          <w:tab w:val="left" w:pos="2160"/>
          <w:tab w:val="left" w:pos="2880"/>
          <w:tab w:val="left" w:pos="4320"/>
          <w:tab w:val="left" w:pos="5040"/>
          <w:tab w:val="left" w:pos="5760"/>
          <w:tab w:val="left" w:pos="6480"/>
          <w:tab w:val="left" w:pos="7200"/>
          <w:tab w:val="left" w:pos="7920"/>
          <w:tab w:val="right" w:pos="8640"/>
        </w:tabs>
        <w:ind w:left="3600" w:hanging="3600"/>
        <w:rPr>
          <w:rFonts w:cs="Arial"/>
        </w:rPr>
      </w:pPr>
      <w:r w:rsidRPr="000349B7">
        <w:rPr>
          <w:rFonts w:cs="Arial"/>
        </w:rPr>
        <w:tab/>
        <w:t>University: Criteria include professionalism, innovative teaching, availability, and advocacy</w:t>
      </w:r>
    </w:p>
    <w:p w:rsidR="00E71B65" w:rsidRPr="000349B7" w:rsidRDefault="00E71B65">
      <w:pPr>
        <w:widowControl/>
        <w:tabs>
          <w:tab w:val="left" w:pos="360"/>
          <w:tab w:val="left" w:pos="720"/>
          <w:tab w:val="left" w:pos="1440"/>
          <w:tab w:val="left" w:pos="2160"/>
          <w:tab w:val="left" w:pos="2880"/>
          <w:tab w:val="left" w:pos="4320"/>
          <w:tab w:val="left" w:pos="5040"/>
          <w:tab w:val="left" w:pos="5760"/>
          <w:tab w:val="left" w:pos="6480"/>
          <w:tab w:val="left" w:pos="7200"/>
          <w:tab w:val="left" w:pos="7920"/>
          <w:tab w:val="right" w:pos="8640"/>
        </w:tabs>
        <w:ind w:left="3600" w:hanging="3600"/>
        <w:rPr>
          <w:rFonts w:cs="Arial"/>
        </w:rPr>
      </w:pPr>
      <w:r w:rsidRPr="000349B7">
        <w:rPr>
          <w:rFonts w:cs="Arial"/>
        </w:rPr>
        <w:tab/>
        <w:t xml:space="preserve">efforts. Presented by the National Social Work Honor Society, Alpha Delta Mu, Gamma </w:t>
      </w:r>
    </w:p>
    <w:p w:rsidR="00E71B65" w:rsidRPr="000349B7" w:rsidRDefault="00E71B65">
      <w:pPr>
        <w:widowControl/>
        <w:tabs>
          <w:tab w:val="left" w:pos="360"/>
          <w:tab w:val="left" w:pos="720"/>
          <w:tab w:val="left" w:pos="1440"/>
          <w:tab w:val="left" w:pos="2160"/>
          <w:tab w:val="left" w:pos="2880"/>
          <w:tab w:val="left" w:pos="4320"/>
          <w:tab w:val="left" w:pos="5040"/>
          <w:tab w:val="left" w:pos="5760"/>
          <w:tab w:val="left" w:pos="6480"/>
          <w:tab w:val="left" w:pos="7200"/>
          <w:tab w:val="left" w:pos="7920"/>
          <w:tab w:val="right" w:pos="8640"/>
        </w:tabs>
        <w:ind w:left="3600" w:hanging="3600"/>
        <w:rPr>
          <w:rFonts w:cs="Arial"/>
        </w:rPr>
      </w:pPr>
      <w:r w:rsidRPr="000349B7">
        <w:rPr>
          <w:rFonts w:cs="Arial"/>
        </w:rPr>
        <w:tab/>
        <w:t>Delta Chapter.</w:t>
      </w:r>
    </w:p>
    <w:p w:rsidR="00886389" w:rsidRPr="000349B7" w:rsidRDefault="00886389">
      <w:pPr>
        <w:pStyle w:val="BodyTextIn"/>
        <w:widowControl/>
        <w:tabs>
          <w:tab w:val="clear" w:pos="-1440"/>
          <w:tab w:val="clear" w:pos="-720"/>
          <w:tab w:val="clear" w:pos="0"/>
          <w:tab w:val="left" w:pos="-90"/>
          <w:tab w:val="left" w:pos="360"/>
          <w:tab w:val="left" w:pos="7200"/>
          <w:tab w:val="left" w:pos="7920"/>
          <w:tab w:val="left" w:pos="8640"/>
        </w:tabs>
        <w:ind w:left="360"/>
        <w:rPr>
          <w:rFonts w:ascii="Times New Roman" w:hAnsi="Times New Roman" w:cs="Times New Roman"/>
        </w:rPr>
      </w:pPr>
    </w:p>
    <w:p w:rsidR="00886389" w:rsidRPr="0087445F" w:rsidRDefault="00886389">
      <w:pPr>
        <w:pStyle w:val="BodyTextIn"/>
        <w:widowControl/>
        <w:tabs>
          <w:tab w:val="clear" w:pos="-1440"/>
          <w:tab w:val="clear" w:pos="-720"/>
          <w:tab w:val="clear" w:pos="0"/>
          <w:tab w:val="left" w:pos="-90"/>
          <w:tab w:val="left" w:pos="360"/>
          <w:tab w:val="left" w:pos="7200"/>
          <w:tab w:val="left" w:pos="7920"/>
          <w:tab w:val="left" w:pos="8640"/>
        </w:tabs>
        <w:ind w:left="360"/>
        <w:rPr>
          <w:rFonts w:ascii="Times New Roman" w:hAnsi="Times New Roman" w:cs="Times New Roman"/>
          <w:b/>
        </w:rPr>
      </w:pPr>
      <w:r w:rsidRPr="0087445F">
        <w:rPr>
          <w:rFonts w:ascii="Times New Roman" w:hAnsi="Times New Roman" w:cs="Times New Roman"/>
          <w:b/>
        </w:rPr>
        <w:t xml:space="preserve">Media </w:t>
      </w:r>
    </w:p>
    <w:p w:rsidR="00886389" w:rsidRPr="000349B7" w:rsidRDefault="00886389">
      <w:pPr>
        <w:pStyle w:val="BodyTextIn"/>
        <w:widowControl/>
        <w:tabs>
          <w:tab w:val="clear" w:pos="-1440"/>
          <w:tab w:val="clear" w:pos="-720"/>
          <w:tab w:val="clear" w:pos="0"/>
          <w:tab w:val="left" w:pos="-90"/>
          <w:tab w:val="left" w:pos="360"/>
          <w:tab w:val="left" w:pos="7200"/>
          <w:tab w:val="left" w:pos="7920"/>
          <w:tab w:val="left" w:pos="8640"/>
        </w:tabs>
        <w:ind w:left="360"/>
        <w:rPr>
          <w:rFonts w:ascii="Times New Roman" w:hAnsi="Times New Roman"/>
        </w:rPr>
      </w:pPr>
      <w:r w:rsidRPr="000349B7">
        <w:rPr>
          <w:rFonts w:ascii="Times New Roman" w:hAnsi="Times New Roman" w:cs="Times New Roman"/>
        </w:rPr>
        <w:t xml:space="preserve">Televised interview on social work as a profession and the </w:t>
      </w:r>
      <w:r w:rsidR="0087445F">
        <w:rPr>
          <w:rFonts w:ascii="Times New Roman" w:hAnsi="Times New Roman" w:cs="Times New Roman"/>
        </w:rPr>
        <w:t xml:space="preserve">Louisiana State University School of Social Work </w:t>
      </w:r>
      <w:r w:rsidRPr="000349B7">
        <w:rPr>
          <w:rFonts w:ascii="Times New Roman" w:hAnsi="Times New Roman" w:cs="Times New Roman"/>
        </w:rPr>
        <w:t xml:space="preserve">w/Lagniappe (channel 33) Friday 3/31/07. </w:t>
      </w:r>
    </w:p>
    <w:p w:rsidR="0087445F" w:rsidRDefault="004D6A40">
      <w:pPr>
        <w:pStyle w:val="Heading6"/>
        <w:rPr>
          <w:b w:val="0"/>
          <w:bCs w:val="0"/>
        </w:rPr>
      </w:pPr>
      <w:r>
        <w:rPr>
          <w:b w:val="0"/>
          <w:bCs w:val="0"/>
        </w:rPr>
        <w:tab/>
      </w:r>
    </w:p>
    <w:p w:rsidR="00E71B65" w:rsidRPr="000349B7" w:rsidRDefault="0087445F">
      <w:pPr>
        <w:pStyle w:val="Heading6"/>
      </w:pPr>
      <w:r>
        <w:rPr>
          <w:b w:val="0"/>
          <w:bCs w:val="0"/>
        </w:rPr>
        <w:tab/>
      </w:r>
      <w:r w:rsidR="00E71B65" w:rsidRPr="000349B7">
        <w:t>Research Grants and Contracts</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i/>
          <w:iCs/>
        </w:rPr>
      </w:pPr>
    </w:p>
    <w:p w:rsidR="002E4701" w:rsidRPr="000349B7" w:rsidRDefault="006D765C" w:rsidP="006D765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b/>
          <w:bCs/>
        </w:rPr>
        <w:tab/>
        <w:t>Funded</w:t>
      </w:r>
    </w:p>
    <w:p w:rsidR="00EB204C" w:rsidRPr="000349B7" w:rsidRDefault="00EB204C" w:rsidP="006D765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p>
    <w:p w:rsidR="00D96884" w:rsidRDefault="00D96884" w:rsidP="00D96884">
      <w:r>
        <w:t xml:space="preserve">      Louisiana Enhancing Aging With Dignity Through Empowerment and Respect, Inc. Barbara </w:t>
      </w:r>
    </w:p>
    <w:p w:rsidR="00D96884" w:rsidRDefault="00D96884" w:rsidP="00D96884">
      <w:r>
        <w:t xml:space="preserve">      Anthony P.I.  (2013). Dementia Study – Reducing Antipsychotic among residents with </w:t>
      </w:r>
    </w:p>
    <w:p w:rsidR="00D96884" w:rsidRDefault="00D96884" w:rsidP="00D96884">
      <w:r>
        <w:t xml:space="preserve">      Dementia in Louisiana’s Nursing Homes. RFP submitted to the Civil Money Penalties, </w:t>
      </w:r>
    </w:p>
    <w:p w:rsidR="00D96884" w:rsidRDefault="00D96884" w:rsidP="00D96884">
      <w:r>
        <w:t xml:space="preserve">      Department of Health and Hospitals. Total Funding Awarded </w:t>
      </w:r>
      <w:r w:rsidRPr="0071293C">
        <w:rPr>
          <w:b/>
        </w:rPr>
        <w:t>$236,847</w:t>
      </w:r>
      <w:r>
        <w:t xml:space="preserve">. </w:t>
      </w:r>
    </w:p>
    <w:p w:rsidR="00D96884" w:rsidRDefault="002760CE" w:rsidP="00140181">
      <w:r>
        <w:t xml:space="preserve">      </w:t>
      </w:r>
      <w:r w:rsidR="00D96884">
        <w:t>Allen, P.D. &amp; Spurlock, W. subcontract bud</w:t>
      </w:r>
      <w:r w:rsidR="00140181">
        <w:t>get data collection – $12,800</w:t>
      </w:r>
    </w:p>
    <w:p w:rsidR="00D96884" w:rsidRDefault="00D96884" w:rsidP="002760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777BFF" w:rsidRDefault="00085A36" w:rsidP="00EB20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bCs/>
        </w:rPr>
      </w:pPr>
      <w:r>
        <w:t xml:space="preserve">Allen, P. D. (2009-2011). </w:t>
      </w:r>
      <w:r w:rsidR="006F7F87" w:rsidRPr="00DF1862">
        <w:t xml:space="preserve">CSWE </w:t>
      </w:r>
      <w:proofErr w:type="spellStart"/>
      <w:r w:rsidR="006F7F87" w:rsidRPr="00DF1862">
        <w:t>Gerontological</w:t>
      </w:r>
      <w:proofErr w:type="spellEnd"/>
      <w:r w:rsidR="006F7F87" w:rsidRPr="00DF1862">
        <w:t xml:space="preserve"> Education Grant </w:t>
      </w:r>
      <w:r w:rsidR="004337A3">
        <w:t xml:space="preserve">(funded by the John A. Hartford Foundation) </w:t>
      </w:r>
      <w:r w:rsidR="006F7F87" w:rsidRPr="00DF1862">
        <w:rPr>
          <w:bCs/>
        </w:rPr>
        <w:t>Specializ</w:t>
      </w:r>
      <w:r w:rsidR="004337A3">
        <w:rPr>
          <w:bCs/>
        </w:rPr>
        <w:t>ed Curriculum Development G</w:t>
      </w:r>
      <w:r w:rsidR="006F7F87">
        <w:rPr>
          <w:bCs/>
        </w:rPr>
        <w:t>rant. Certificate in Gerontology Program. $10,000.</w:t>
      </w:r>
    </w:p>
    <w:p w:rsidR="00777BFF" w:rsidRDefault="00777BFF" w:rsidP="00EB20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bCs/>
        </w:rPr>
      </w:pPr>
    </w:p>
    <w:p w:rsidR="002E4701" w:rsidRPr="000349B7" w:rsidRDefault="00EB204C" w:rsidP="00EB20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bCs/>
        </w:rPr>
      </w:pPr>
      <w:r w:rsidRPr="000349B7">
        <w:rPr>
          <w:rFonts w:cs="Arial"/>
          <w:bCs/>
        </w:rPr>
        <w:t xml:space="preserve">Allen, P. D. </w:t>
      </w:r>
      <w:r w:rsidR="00777BFF">
        <w:rPr>
          <w:rFonts w:cs="Arial"/>
          <w:bCs/>
        </w:rPr>
        <w:t>(</w:t>
      </w:r>
      <w:r w:rsidR="006F7F87">
        <w:rPr>
          <w:rFonts w:cs="Arial"/>
          <w:bCs/>
        </w:rPr>
        <w:t>2007</w:t>
      </w:r>
      <w:r w:rsidR="00777BFF">
        <w:rPr>
          <w:rFonts w:cs="Arial"/>
          <w:bCs/>
        </w:rPr>
        <w:t xml:space="preserve">). </w:t>
      </w:r>
      <w:r w:rsidRPr="000349B7">
        <w:rPr>
          <w:rFonts w:cs="Arial"/>
          <w:bCs/>
        </w:rPr>
        <w:t>Culture Change in Louisiana’s Nursing Homes</w:t>
      </w:r>
      <w:r w:rsidR="00A24384">
        <w:rPr>
          <w:rFonts w:cs="Arial"/>
          <w:bCs/>
        </w:rPr>
        <w:t>: Improving Care and Quality of Life</w:t>
      </w:r>
      <w:r w:rsidRPr="000349B7">
        <w:rPr>
          <w:rFonts w:cs="Arial"/>
          <w:bCs/>
        </w:rPr>
        <w:t xml:space="preserve">. LSU Office of Research and Development. Faculty Research Grant. </w:t>
      </w:r>
      <w:r w:rsidR="000C7E76">
        <w:rPr>
          <w:rFonts w:cs="Arial"/>
          <w:bCs/>
        </w:rPr>
        <w:t>$</w:t>
      </w:r>
      <w:r w:rsidRPr="000349B7">
        <w:rPr>
          <w:rFonts w:cs="Arial"/>
          <w:bCs/>
        </w:rPr>
        <w:t xml:space="preserve">10,000. </w:t>
      </w:r>
    </w:p>
    <w:p w:rsidR="00EB204C" w:rsidRPr="000349B7" w:rsidRDefault="00EB204C" w:rsidP="002E470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p>
    <w:p w:rsidR="00026933" w:rsidRPr="000349B7" w:rsidRDefault="002E4701" w:rsidP="0002693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b/>
          <w:bCs/>
        </w:rPr>
        <w:tab/>
      </w:r>
      <w:r w:rsidRPr="000349B7">
        <w:rPr>
          <w:rFonts w:cs="Arial"/>
        </w:rPr>
        <w:t>O’Neil, C., Wood, R.</w:t>
      </w:r>
      <w:r w:rsidR="00791022" w:rsidRPr="000349B7">
        <w:rPr>
          <w:rFonts w:cs="Arial"/>
        </w:rPr>
        <w:t xml:space="preserve"> H.</w:t>
      </w:r>
      <w:r w:rsidRPr="000349B7">
        <w:rPr>
          <w:rFonts w:cs="Arial"/>
        </w:rPr>
        <w:t xml:space="preserve">, </w:t>
      </w:r>
      <w:r w:rsidR="003470E4" w:rsidRPr="000349B7">
        <w:rPr>
          <w:rFonts w:cs="Arial"/>
        </w:rPr>
        <w:t>Monroe, P. A.</w:t>
      </w:r>
      <w:r w:rsidRPr="000349B7">
        <w:rPr>
          <w:rFonts w:cs="Arial"/>
        </w:rPr>
        <w:t xml:space="preserve"> &amp; Cherry. K. E Allen, P. D. (2004). </w:t>
      </w:r>
      <w:r w:rsidR="00D177BA" w:rsidRPr="000349B7">
        <w:rPr>
          <w:rFonts w:cs="Arial"/>
          <w:i/>
          <w:iCs/>
        </w:rPr>
        <w:t xml:space="preserve">Promoting </w:t>
      </w:r>
      <w:r w:rsidR="00791022" w:rsidRPr="000349B7">
        <w:rPr>
          <w:rFonts w:cs="Arial"/>
          <w:i/>
          <w:iCs/>
        </w:rPr>
        <w:lastRenderedPageBreak/>
        <w:tab/>
        <w:t xml:space="preserve">healthy </w:t>
      </w:r>
      <w:r w:rsidR="00D177BA" w:rsidRPr="000349B7">
        <w:rPr>
          <w:rFonts w:cs="Arial"/>
          <w:i/>
          <w:iCs/>
        </w:rPr>
        <w:t>aging: Role of exercise, nutrition, and instruction</w:t>
      </w:r>
      <w:r w:rsidR="00D177BA" w:rsidRPr="000349B7">
        <w:rPr>
          <w:rFonts w:cs="Arial"/>
        </w:rPr>
        <w:t xml:space="preserve"> LSU Office of </w:t>
      </w:r>
      <w:r w:rsidRPr="000349B7">
        <w:rPr>
          <w:rFonts w:cs="Arial"/>
        </w:rPr>
        <w:t xml:space="preserve">Research and </w:t>
      </w:r>
      <w:r w:rsidR="00D177BA" w:rsidRPr="000349B7">
        <w:rPr>
          <w:rFonts w:cs="Arial"/>
        </w:rPr>
        <w:tab/>
      </w:r>
      <w:r w:rsidRPr="000349B7">
        <w:rPr>
          <w:rFonts w:cs="Arial"/>
        </w:rPr>
        <w:t>Graduate Studies Faculty Research Grant Program</w:t>
      </w:r>
      <w:r w:rsidR="00026933" w:rsidRPr="000349B7">
        <w:rPr>
          <w:rFonts w:cs="Arial"/>
          <w:i/>
          <w:iCs/>
        </w:rPr>
        <w:t>.</w:t>
      </w:r>
      <w:r w:rsidRPr="000349B7">
        <w:rPr>
          <w:rFonts w:cs="Arial"/>
        </w:rPr>
        <w:t xml:space="preserve"> $40,000. </w:t>
      </w:r>
    </w:p>
    <w:p w:rsidR="00026933" w:rsidRPr="000349B7" w:rsidRDefault="00026933" w:rsidP="0002693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p>
    <w:p w:rsidR="00E71B65" w:rsidRPr="000349B7" w:rsidRDefault="00026933" w:rsidP="00EB20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cs="Arial"/>
          <w:b/>
          <w:bCs/>
        </w:rPr>
      </w:pPr>
      <w:r w:rsidRPr="000349B7">
        <w:rPr>
          <w:rFonts w:cs="Arial"/>
        </w:rPr>
        <w:tab/>
        <w:t xml:space="preserve">Allen, P. D. (2004). </w:t>
      </w:r>
      <w:r w:rsidRPr="000349B7">
        <w:rPr>
          <w:rFonts w:cs="Arial"/>
          <w:i/>
        </w:rPr>
        <w:t>Preserving the voices of old south Baton Rouge</w:t>
      </w:r>
      <w:r w:rsidRPr="000349B7">
        <w:rPr>
          <w:rFonts w:cs="Arial"/>
        </w:rPr>
        <w:t>. Louisiana State</w:t>
      </w:r>
      <w:r w:rsidR="00A24384">
        <w:rPr>
          <w:rFonts w:cs="Arial"/>
        </w:rPr>
        <w:t xml:space="preserve"> </w:t>
      </w:r>
      <w:r w:rsidRPr="000349B7">
        <w:rPr>
          <w:rFonts w:cs="Arial"/>
        </w:rPr>
        <w:t>University Center for Community Engagement, Learning, an</w:t>
      </w:r>
      <w:r w:rsidR="00A24384">
        <w:rPr>
          <w:rFonts w:cs="Arial"/>
        </w:rPr>
        <w:t xml:space="preserve">d Leadership. Service-Learning </w:t>
      </w:r>
      <w:r w:rsidRPr="000349B7">
        <w:rPr>
          <w:rFonts w:cs="Arial"/>
        </w:rPr>
        <w:t>Faculty Award. $3,000.</w:t>
      </w:r>
      <w:r w:rsidRPr="000349B7">
        <w:rPr>
          <w:rFonts w:cs="Arial"/>
          <w:b/>
          <w:bCs/>
        </w:rPr>
        <w:t xml:space="preserve">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cs="Arial"/>
        </w:rPr>
      </w:pPr>
    </w:p>
    <w:p w:rsidR="00E71B65" w:rsidRPr="000349B7" w:rsidRDefault="00E71B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Allen, P. D. (2003). </w:t>
      </w:r>
      <w:r w:rsidRPr="000349B7">
        <w:rPr>
          <w:rFonts w:cs="Arial"/>
          <w:i/>
          <w:iCs/>
        </w:rPr>
        <w:t>Abuse and conflict orientation between ombudsmen and nurses</w:t>
      </w:r>
      <w:r w:rsidRPr="000349B7">
        <w:rPr>
          <w:rFonts w:cs="Arial"/>
        </w:rPr>
        <w:t xml:space="preserve">. Faculty Development and Research Grant. School of Social Work. </w:t>
      </w:r>
      <w:r w:rsidR="002E4701" w:rsidRPr="000349B7">
        <w:rPr>
          <w:rFonts w:cs="Arial"/>
        </w:rPr>
        <w:t>$5,000.</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i/>
          <w:iCs/>
        </w:rPr>
      </w:pPr>
    </w:p>
    <w:p w:rsidR="002E4701" w:rsidRPr="001F5B49" w:rsidRDefault="00AB0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i/>
          <w:iCs/>
        </w:rPr>
      </w:pPr>
      <w:r>
        <w:rPr>
          <w:rFonts w:cs="Arial"/>
        </w:rPr>
        <w:t xml:space="preserve"> </w:t>
      </w:r>
      <w:r w:rsidR="00E71B65" w:rsidRPr="001F5B49">
        <w:rPr>
          <w:rFonts w:cs="Arial"/>
        </w:rPr>
        <w:t>Allen, P. D. (200</w:t>
      </w:r>
      <w:r w:rsidR="002E4701" w:rsidRPr="001F5B49">
        <w:rPr>
          <w:rFonts w:cs="Arial"/>
        </w:rPr>
        <w:t>2</w:t>
      </w:r>
      <w:r w:rsidR="00E71B65" w:rsidRPr="001F5B49">
        <w:rPr>
          <w:rFonts w:cs="Arial"/>
        </w:rPr>
        <w:t xml:space="preserve">). </w:t>
      </w:r>
      <w:r w:rsidR="002E4701" w:rsidRPr="001F5B49">
        <w:rPr>
          <w:rFonts w:cs="Arial"/>
          <w:i/>
          <w:iCs/>
        </w:rPr>
        <w:t xml:space="preserve">Gender, </w:t>
      </w:r>
      <w:r w:rsidR="00026933" w:rsidRPr="001F5B49">
        <w:rPr>
          <w:rFonts w:cs="Arial"/>
          <w:i/>
          <w:iCs/>
        </w:rPr>
        <w:t>a</w:t>
      </w:r>
      <w:r w:rsidR="00E71B65" w:rsidRPr="001F5B49">
        <w:rPr>
          <w:rFonts w:cs="Arial"/>
          <w:i/>
          <w:iCs/>
        </w:rPr>
        <w:t xml:space="preserve">ge </w:t>
      </w:r>
      <w:r w:rsidR="00026933" w:rsidRPr="001F5B49">
        <w:rPr>
          <w:rFonts w:cs="Arial"/>
          <w:i/>
          <w:iCs/>
        </w:rPr>
        <w:t>&amp; e</w:t>
      </w:r>
      <w:r w:rsidR="002E4701" w:rsidRPr="001F5B49">
        <w:rPr>
          <w:rFonts w:cs="Arial"/>
          <w:i/>
          <w:iCs/>
        </w:rPr>
        <w:t xml:space="preserve">thnicity in the </w:t>
      </w:r>
      <w:r w:rsidR="00026933" w:rsidRPr="001F5B49">
        <w:rPr>
          <w:rFonts w:cs="Arial"/>
          <w:i/>
          <w:iCs/>
        </w:rPr>
        <w:t>nursing h</w:t>
      </w:r>
      <w:r w:rsidR="002E4701" w:rsidRPr="001F5B49">
        <w:rPr>
          <w:rFonts w:cs="Arial"/>
          <w:i/>
          <w:iCs/>
        </w:rPr>
        <w:t xml:space="preserve">ome: </w:t>
      </w:r>
      <w:r w:rsidR="00E71B65" w:rsidRPr="001F5B49">
        <w:rPr>
          <w:rFonts w:cs="Arial"/>
          <w:i/>
          <w:iCs/>
        </w:rPr>
        <w:t xml:space="preserve">What are the </w:t>
      </w:r>
    </w:p>
    <w:p w:rsidR="002E4701" w:rsidRPr="001F5B49" w:rsidRDefault="00AB03D3" w:rsidP="002E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rPr>
      </w:pPr>
      <w:r>
        <w:rPr>
          <w:rFonts w:cs="Arial"/>
          <w:i/>
          <w:iCs/>
        </w:rPr>
        <w:t xml:space="preserve"> </w:t>
      </w:r>
      <w:proofErr w:type="gramStart"/>
      <w:r w:rsidR="00026933" w:rsidRPr="001F5B49">
        <w:rPr>
          <w:rFonts w:cs="Arial"/>
          <w:i/>
          <w:iCs/>
        </w:rPr>
        <w:t>r</w:t>
      </w:r>
      <w:r w:rsidR="00E71B65" w:rsidRPr="001F5B49">
        <w:rPr>
          <w:rFonts w:cs="Arial"/>
          <w:i/>
          <w:iCs/>
        </w:rPr>
        <w:t>esidents</w:t>
      </w:r>
      <w:proofErr w:type="gramEnd"/>
      <w:r w:rsidR="00E71B65" w:rsidRPr="001F5B49">
        <w:rPr>
          <w:rFonts w:cs="Arial"/>
          <w:i/>
          <w:iCs/>
        </w:rPr>
        <w:t xml:space="preserve"> </w:t>
      </w:r>
      <w:r w:rsidR="00026933" w:rsidRPr="001F5B49">
        <w:rPr>
          <w:rFonts w:cs="Arial"/>
          <w:i/>
          <w:iCs/>
        </w:rPr>
        <w:t>telling us about a</w:t>
      </w:r>
      <w:r w:rsidR="00E71B65" w:rsidRPr="001F5B49">
        <w:rPr>
          <w:rFonts w:cs="Arial"/>
          <w:i/>
          <w:iCs/>
        </w:rPr>
        <w:t xml:space="preserve">buse? </w:t>
      </w:r>
      <w:r w:rsidR="002E4701" w:rsidRPr="001F5B49">
        <w:rPr>
          <w:rFonts w:cs="Arial"/>
        </w:rPr>
        <w:t>Louisiana State University Office of</w:t>
      </w:r>
      <w:r w:rsidR="002E4701" w:rsidRPr="001F5B49">
        <w:rPr>
          <w:rFonts w:cs="Arial"/>
          <w:i/>
          <w:iCs/>
        </w:rPr>
        <w:t xml:space="preserve"> </w:t>
      </w:r>
      <w:r w:rsidR="002E4701" w:rsidRPr="001F5B49">
        <w:rPr>
          <w:rFonts w:cs="Arial"/>
        </w:rPr>
        <w:t>Research &amp; Graduate</w:t>
      </w:r>
    </w:p>
    <w:p w:rsidR="00E71B65" w:rsidRPr="001F5B49" w:rsidRDefault="00AB03D3" w:rsidP="002E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rPr>
      </w:pPr>
      <w:r>
        <w:rPr>
          <w:rFonts w:cs="Arial"/>
        </w:rPr>
        <w:t xml:space="preserve"> </w:t>
      </w:r>
      <w:proofErr w:type="gramStart"/>
      <w:r w:rsidR="002E4701" w:rsidRPr="001F5B49">
        <w:rPr>
          <w:rFonts w:cs="Arial"/>
        </w:rPr>
        <w:t xml:space="preserve">Studies Research Summer Stipend, </w:t>
      </w:r>
      <w:r w:rsidR="00E71B65" w:rsidRPr="001F5B49">
        <w:rPr>
          <w:rFonts w:cs="Arial"/>
        </w:rPr>
        <w:t>$</w:t>
      </w:r>
      <w:r w:rsidR="002E4701" w:rsidRPr="001F5B49">
        <w:rPr>
          <w:rFonts w:cs="Arial"/>
        </w:rPr>
        <w:t>5,000.</w:t>
      </w:r>
      <w:proofErr w:type="gramEnd"/>
      <w:r w:rsidR="00E71B65" w:rsidRPr="001F5B49">
        <w:rPr>
          <w:rFonts w:cs="Arial"/>
        </w:rPr>
        <w:tab/>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080"/>
        <w:rPr>
          <w:rFonts w:cs="Arial"/>
        </w:rPr>
      </w:pPr>
    </w:p>
    <w:p w:rsidR="00E71B65" w:rsidRPr="000349B7" w:rsidRDefault="00E71B65">
      <w:pPr>
        <w:pStyle w:val="Heading6"/>
        <w:widowControl/>
        <w:tabs>
          <w:tab w:val="left" w:pos="0"/>
        </w:tabs>
      </w:pPr>
      <w:r w:rsidRPr="000349B7">
        <w:tab/>
      </w:r>
      <w:r w:rsidR="00AB03D3">
        <w:t xml:space="preserve"> </w:t>
      </w:r>
      <w:r w:rsidRPr="000349B7">
        <w:t>Submitted Projects</w:t>
      </w:r>
    </w:p>
    <w:p w:rsidR="00B63C56" w:rsidRDefault="00E71B65" w:rsidP="00B63C5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b/>
          <w:bCs/>
        </w:rPr>
        <w:t xml:space="preserve"> </w:t>
      </w:r>
      <w:r w:rsidR="004735CA" w:rsidRPr="000349B7">
        <w:rPr>
          <w:rFonts w:cs="Arial"/>
          <w:b/>
          <w:bCs/>
        </w:rPr>
        <w:tab/>
      </w:r>
    </w:p>
    <w:p w:rsidR="00B63C56" w:rsidRDefault="00AB03D3" w:rsidP="00B63C5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Pr>
          <w:rFonts w:cs="Arial"/>
          <w:b/>
          <w:bCs/>
        </w:rPr>
        <w:tab/>
      </w:r>
      <w:r w:rsidR="002760CE">
        <w:rPr>
          <w:rFonts w:cs="Arial"/>
          <w:b/>
          <w:bCs/>
        </w:rPr>
        <w:t xml:space="preserve"> </w:t>
      </w:r>
      <w:r w:rsidR="00B63C56">
        <w:rPr>
          <w:bCs/>
        </w:rPr>
        <w:t xml:space="preserve">Richardson, J. A., Barnes, S. R., Allen, P. D., Guin, C. C., </w:t>
      </w:r>
      <w:proofErr w:type="spellStart"/>
      <w:r w:rsidR="00B63C56">
        <w:rPr>
          <w:bCs/>
        </w:rPr>
        <w:t>Gururaja</w:t>
      </w:r>
      <w:proofErr w:type="spellEnd"/>
      <w:r w:rsidR="00B63C56">
        <w:rPr>
          <w:bCs/>
        </w:rPr>
        <w:t>, R. P. Analysis</w:t>
      </w:r>
    </w:p>
    <w:p w:rsidR="00B63C56" w:rsidRPr="00B63C56" w:rsidRDefault="00B63C56" w:rsidP="00B63C5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Pr>
          <w:rFonts w:cs="Arial"/>
          <w:b/>
          <w:bCs/>
        </w:rPr>
        <w:t xml:space="preserve">      </w:t>
      </w:r>
      <w:r w:rsidR="002760CE">
        <w:rPr>
          <w:rFonts w:cs="Arial"/>
          <w:b/>
          <w:bCs/>
        </w:rPr>
        <w:t xml:space="preserve"> </w:t>
      </w:r>
      <w:proofErr w:type="gramStart"/>
      <w:r>
        <w:rPr>
          <w:bCs/>
        </w:rPr>
        <w:t>of</w:t>
      </w:r>
      <w:proofErr w:type="gramEnd"/>
      <w:r>
        <w:rPr>
          <w:bCs/>
        </w:rPr>
        <w:t xml:space="preserve"> Future Demand and Costs for Long-Term Supports and Services. Office of Aging</w:t>
      </w:r>
    </w:p>
    <w:p w:rsidR="00A02B0D" w:rsidRDefault="00B63C56" w:rsidP="00B63C56">
      <w:pPr>
        <w:widowControl/>
        <w:tabs>
          <w:tab w:val="left" w:pos="-1440"/>
          <w:tab w:val="left" w:pos="-720"/>
          <w:tab w:val="left" w:pos="9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outlineLvl w:val="3"/>
        <w:rPr>
          <w:bCs/>
        </w:rPr>
      </w:pPr>
      <w:r>
        <w:rPr>
          <w:bCs/>
        </w:rPr>
        <w:tab/>
        <w:t xml:space="preserve">     and Adult Services. RFI submitted July, 2014. $1,000,000. </w:t>
      </w:r>
    </w:p>
    <w:p w:rsidR="00A02B0D" w:rsidRDefault="00A02B0D" w:rsidP="00F82C07">
      <w:pPr>
        <w:widowControl/>
        <w:tabs>
          <w:tab w:val="left" w:pos="-1440"/>
          <w:tab w:val="left" w:pos="-720"/>
          <w:tab w:val="left" w:pos="9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outlineLvl w:val="3"/>
        <w:rPr>
          <w:bCs/>
        </w:rPr>
      </w:pPr>
    </w:p>
    <w:p w:rsidR="00F82C07" w:rsidRDefault="00A02B0D" w:rsidP="00F82C07">
      <w:pPr>
        <w:widowControl/>
        <w:tabs>
          <w:tab w:val="left" w:pos="-1440"/>
          <w:tab w:val="left" w:pos="-720"/>
          <w:tab w:val="left" w:pos="9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outlineLvl w:val="3"/>
        <w:rPr>
          <w:bCs/>
        </w:rPr>
      </w:pPr>
      <w:r>
        <w:rPr>
          <w:bCs/>
        </w:rPr>
        <w:tab/>
        <w:t xml:space="preserve">    </w:t>
      </w:r>
      <w:r w:rsidR="00F82C07">
        <w:rPr>
          <w:bCs/>
        </w:rPr>
        <w:t xml:space="preserve"> </w:t>
      </w:r>
      <w:r w:rsidR="00F82C07" w:rsidRPr="00F82C07">
        <w:rPr>
          <w:bCs/>
        </w:rPr>
        <w:t xml:space="preserve">Van Gemmert, A.W.A., Li, L., Hondzinski, J.M., Elliott, E.M., Allen, P.D. </w:t>
      </w:r>
      <w:r w:rsidR="00F82C07">
        <w:rPr>
          <w:bCs/>
        </w:rPr>
        <w:t xml:space="preserve">(2011).       </w:t>
      </w:r>
    </w:p>
    <w:p w:rsidR="00F82C07" w:rsidRDefault="00F82C07" w:rsidP="00F82C07">
      <w:pPr>
        <w:widowControl/>
        <w:tabs>
          <w:tab w:val="left" w:pos="-1440"/>
          <w:tab w:val="left" w:pos="-720"/>
          <w:tab w:val="left" w:pos="9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left="90"/>
        <w:outlineLvl w:val="3"/>
        <w:rPr>
          <w:noProof/>
        </w:rPr>
      </w:pPr>
      <w:r>
        <w:rPr>
          <w:bCs/>
        </w:rPr>
        <w:t xml:space="preserve">     </w:t>
      </w:r>
      <w:r w:rsidRPr="00F82C07">
        <w:rPr>
          <w:bCs/>
        </w:rPr>
        <w:t>Explo</w:t>
      </w:r>
      <w:r>
        <w:rPr>
          <w:bCs/>
        </w:rPr>
        <w:t xml:space="preserve">ring tai chi </w:t>
      </w:r>
      <w:r w:rsidRPr="00F82C07">
        <w:rPr>
          <w:bCs/>
        </w:rPr>
        <w:t>benefits for Parkinson’s disease patients</w:t>
      </w:r>
      <w:r w:rsidRPr="00F82C07">
        <w:rPr>
          <w:bCs/>
          <w:caps/>
        </w:rPr>
        <w:t xml:space="preserve">. </w:t>
      </w:r>
      <w:r w:rsidRPr="00F82C07">
        <w:rPr>
          <w:noProof/>
        </w:rPr>
        <w:t xml:space="preserve">LSU Faculty Research Grant </w:t>
      </w:r>
      <w:r>
        <w:rPr>
          <w:noProof/>
        </w:rPr>
        <w:t xml:space="preserve"> </w:t>
      </w:r>
    </w:p>
    <w:p w:rsidR="00F82C07" w:rsidRPr="00F82C07" w:rsidRDefault="00F82C07" w:rsidP="00F82C07">
      <w:pPr>
        <w:widowControl/>
        <w:tabs>
          <w:tab w:val="left" w:pos="-1440"/>
          <w:tab w:val="left" w:pos="-720"/>
          <w:tab w:val="left" w:pos="9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left="90"/>
        <w:outlineLvl w:val="3"/>
        <w:rPr>
          <w:bCs/>
        </w:rPr>
      </w:pPr>
      <w:r>
        <w:rPr>
          <w:noProof/>
        </w:rPr>
        <w:t xml:space="preserve">     </w:t>
      </w:r>
      <w:r w:rsidRPr="00F82C07">
        <w:rPr>
          <w:noProof/>
        </w:rPr>
        <w:t>Program. $40,000.00.</w:t>
      </w:r>
    </w:p>
    <w:p w:rsidR="00F82C07" w:rsidRDefault="00F82C07" w:rsidP="005F5AC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p>
    <w:p w:rsidR="00E71B65" w:rsidRPr="00BB0C01" w:rsidRDefault="00F82C07" w:rsidP="005F5AC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ab/>
      </w:r>
      <w:proofErr w:type="spellStart"/>
      <w:r w:rsidR="00E71B65" w:rsidRPr="000349B7">
        <w:rPr>
          <w:rFonts w:cs="Arial"/>
        </w:rPr>
        <w:t>Oetting</w:t>
      </w:r>
      <w:proofErr w:type="spellEnd"/>
      <w:r w:rsidR="00E71B65" w:rsidRPr="000349B7">
        <w:rPr>
          <w:rFonts w:cs="Arial"/>
        </w:rPr>
        <w:t xml:space="preserve">, J., </w:t>
      </w:r>
      <w:proofErr w:type="spellStart"/>
      <w:r w:rsidR="00E71B65" w:rsidRPr="000349B7">
        <w:rPr>
          <w:rFonts w:cs="Arial"/>
        </w:rPr>
        <w:t>Pecchioni</w:t>
      </w:r>
      <w:proofErr w:type="spellEnd"/>
      <w:r w:rsidR="00E71B65" w:rsidRPr="000349B7">
        <w:rPr>
          <w:rFonts w:cs="Arial"/>
        </w:rPr>
        <w:t xml:space="preserve">, L., Hoffman, P., </w:t>
      </w:r>
      <w:r w:rsidR="003470E4" w:rsidRPr="000349B7">
        <w:rPr>
          <w:rFonts w:cs="Arial"/>
        </w:rPr>
        <w:t>Monroe, P. A</w:t>
      </w:r>
      <w:r w:rsidR="00E71B65" w:rsidRPr="000349B7">
        <w:rPr>
          <w:rFonts w:cs="Arial"/>
        </w:rPr>
        <w:t>., Cherry, K. E., &amp; Allen, P. D.</w:t>
      </w:r>
    </w:p>
    <w:p w:rsidR="00026933" w:rsidRPr="000349B7" w:rsidRDefault="00E71B6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t>(2004).</w:t>
      </w:r>
      <w:r w:rsidRPr="000349B7">
        <w:rPr>
          <w:rFonts w:cs="Arial"/>
          <w:b/>
          <w:bCs/>
        </w:rPr>
        <w:t xml:space="preserve"> </w:t>
      </w:r>
      <w:r w:rsidR="00026933" w:rsidRPr="000349B7">
        <w:rPr>
          <w:rFonts w:cs="Arial"/>
          <w:i/>
          <w:iCs/>
        </w:rPr>
        <w:t>Health communication methods for diverse family systems</w:t>
      </w:r>
      <w:r w:rsidR="00026933" w:rsidRPr="000349B7">
        <w:rPr>
          <w:rFonts w:cs="Arial"/>
        </w:rPr>
        <w:t xml:space="preserve"> National Institutes of</w:t>
      </w:r>
    </w:p>
    <w:p w:rsidR="00E71B65" w:rsidRPr="000349B7" w:rsidRDefault="00026933" w:rsidP="0002693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r>
      <w:r w:rsidR="00E71B65" w:rsidRPr="000349B7">
        <w:rPr>
          <w:rFonts w:cs="Arial"/>
        </w:rPr>
        <w:t>Deafness and Other Communication Disorders R25 grant</w:t>
      </w:r>
      <w:r w:rsidRPr="000349B7">
        <w:rPr>
          <w:rFonts w:cs="Arial"/>
        </w:rPr>
        <w:t xml:space="preserve"> </w:t>
      </w:r>
      <w:r w:rsidR="00E71B65" w:rsidRPr="000349B7">
        <w:rPr>
          <w:rFonts w:cs="Arial"/>
        </w:rPr>
        <w:t>application.</w:t>
      </w:r>
      <w:r w:rsidRPr="000349B7">
        <w:rPr>
          <w:rFonts w:cs="Arial"/>
        </w:rPr>
        <w:t xml:space="preserve"> </w:t>
      </w:r>
      <w:r w:rsidR="00E71B65" w:rsidRPr="000349B7">
        <w:rPr>
          <w:rFonts w:cs="Arial"/>
        </w:rPr>
        <w:t>Total direct costs:</w:t>
      </w:r>
    </w:p>
    <w:p w:rsidR="00E71B65" w:rsidRPr="000349B7" w:rsidRDefault="00026933" w:rsidP="0002693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 xml:space="preserve"> </w:t>
      </w:r>
      <w:r w:rsidRPr="000349B7">
        <w:rPr>
          <w:rFonts w:cs="Arial"/>
        </w:rPr>
        <w:tab/>
      </w:r>
      <w:r w:rsidR="00E71B65" w:rsidRPr="000349B7">
        <w:rPr>
          <w:rFonts w:cs="Arial"/>
        </w:rPr>
        <w:t xml:space="preserve">$475,000. Total Costs: $686,500.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p>
    <w:p w:rsidR="00026933" w:rsidRPr="000349B7" w:rsidRDefault="00F975C4" w:rsidP="00F975C4">
      <w:pPr>
        <w:tabs>
          <w:tab w:val="left" w:pos="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
          <w:iCs/>
        </w:rPr>
      </w:pPr>
      <w:r w:rsidRPr="000349B7">
        <w:rPr>
          <w:rFonts w:cs="Arial"/>
        </w:rPr>
        <w:t xml:space="preserve">     </w:t>
      </w:r>
      <w:r w:rsidR="00BB0C01">
        <w:rPr>
          <w:rFonts w:cs="Arial"/>
        </w:rPr>
        <w:tab/>
      </w:r>
      <w:r w:rsidR="00E71B65" w:rsidRPr="000349B7">
        <w:rPr>
          <w:rFonts w:cs="Arial"/>
        </w:rPr>
        <w:t xml:space="preserve">Allen, P. D. (2003). </w:t>
      </w:r>
      <w:r w:rsidR="00026933" w:rsidRPr="000349B7">
        <w:rPr>
          <w:rFonts w:cs="Arial"/>
          <w:i/>
          <w:iCs/>
        </w:rPr>
        <w:t>Natural allies: Long term care ombudsman volunteers and nursing</w:t>
      </w:r>
    </w:p>
    <w:p w:rsidR="00E71B65" w:rsidRPr="000349B7" w:rsidRDefault="00026933" w:rsidP="00F975C4">
      <w:pPr>
        <w:tabs>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
          <w:iCs/>
        </w:rPr>
      </w:pPr>
      <w:r w:rsidRPr="000349B7">
        <w:rPr>
          <w:rFonts w:cs="Arial"/>
          <w:i/>
          <w:iCs/>
        </w:rPr>
        <w:tab/>
      </w:r>
      <w:r w:rsidR="00F975C4" w:rsidRPr="000349B7">
        <w:rPr>
          <w:rFonts w:cs="Arial"/>
          <w:i/>
          <w:iCs/>
        </w:rPr>
        <w:tab/>
      </w:r>
      <w:r w:rsidRPr="000349B7">
        <w:rPr>
          <w:rFonts w:cs="Arial"/>
          <w:i/>
          <w:iCs/>
        </w:rPr>
        <w:t>home social workers</w:t>
      </w:r>
      <w:r w:rsidRPr="000349B7">
        <w:rPr>
          <w:rFonts w:cs="Arial"/>
        </w:rPr>
        <w:t xml:space="preserve"> </w:t>
      </w:r>
      <w:r w:rsidR="00E71B65" w:rsidRPr="000349B7">
        <w:rPr>
          <w:rFonts w:cs="Arial"/>
        </w:rPr>
        <w:t xml:space="preserve">John A. Hartford Scholars Program. Submitted February 1, 2003. </w:t>
      </w:r>
    </w:p>
    <w:p w:rsidR="00E71B65" w:rsidRPr="000349B7" w:rsidRDefault="00F975C4" w:rsidP="00F975C4">
      <w:pPr>
        <w:tabs>
          <w:tab w:val="left" w:pos="0"/>
          <w:tab w:val="left" w:pos="18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rPr>
        <w:tab/>
      </w:r>
      <w:r w:rsidRPr="000349B7">
        <w:rPr>
          <w:rFonts w:cs="Arial"/>
        </w:rPr>
        <w:tab/>
      </w:r>
      <w:r w:rsidR="002E4701" w:rsidRPr="000349B7">
        <w:rPr>
          <w:rFonts w:cs="Arial"/>
        </w:rPr>
        <w:t>$100,000.</w:t>
      </w:r>
      <w:r w:rsidR="00E71B65" w:rsidRPr="000349B7">
        <w:rPr>
          <w:rFonts w:cs="Arial"/>
        </w:rPr>
        <w:t xml:space="preserve"> Unfunded. </w:t>
      </w:r>
    </w:p>
    <w:p w:rsidR="00E71B65" w:rsidRPr="000349B7" w:rsidRDefault="00E71B65">
      <w:pPr>
        <w:tabs>
          <w:tab w:val="left" w:pos="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p>
    <w:p w:rsidR="00E71B65" w:rsidRPr="000349B7" w:rsidRDefault="00E71B65" w:rsidP="00F975C4">
      <w:pPr>
        <w:tabs>
          <w:tab w:val="left" w:pos="0"/>
          <w:tab w:val="left" w:pos="18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i/>
          <w:iCs/>
        </w:rPr>
      </w:pPr>
      <w:r w:rsidRPr="000349B7">
        <w:rPr>
          <w:rFonts w:cs="Arial"/>
        </w:rPr>
        <w:tab/>
      </w:r>
      <w:r w:rsidRPr="000349B7">
        <w:rPr>
          <w:rFonts w:cs="Arial"/>
        </w:rPr>
        <w:tab/>
        <w:t>Allen, P. D. (2002)</w:t>
      </w:r>
      <w:r w:rsidRPr="000349B7">
        <w:rPr>
          <w:rFonts w:cs="Arial"/>
          <w:i/>
        </w:rPr>
        <w:t>. Improving</w:t>
      </w:r>
      <w:r w:rsidRPr="000349B7">
        <w:rPr>
          <w:rFonts w:cs="Arial"/>
        </w:rPr>
        <w:t xml:space="preserve"> </w:t>
      </w:r>
      <w:r w:rsidR="00026933" w:rsidRPr="000349B7">
        <w:rPr>
          <w:rFonts w:cs="Arial"/>
          <w:i/>
          <w:iCs/>
        </w:rPr>
        <w:t>so</w:t>
      </w:r>
      <w:r w:rsidRPr="000349B7">
        <w:rPr>
          <w:rFonts w:cs="Arial"/>
          <w:i/>
          <w:iCs/>
        </w:rPr>
        <w:t xml:space="preserve">cial </w:t>
      </w:r>
      <w:r w:rsidR="00026933" w:rsidRPr="000349B7">
        <w:rPr>
          <w:rFonts w:cs="Arial"/>
          <w:i/>
          <w:iCs/>
        </w:rPr>
        <w:t>work skills in the nursing h</w:t>
      </w:r>
      <w:r w:rsidRPr="000349B7">
        <w:rPr>
          <w:rFonts w:cs="Arial"/>
          <w:i/>
          <w:iCs/>
        </w:rPr>
        <w:t xml:space="preserve">ome: Implications for the </w:t>
      </w:r>
    </w:p>
    <w:p w:rsidR="00E71B65" w:rsidRPr="000349B7" w:rsidRDefault="00026933" w:rsidP="00F975C4">
      <w:pPr>
        <w:tabs>
          <w:tab w:val="left" w:pos="0"/>
          <w:tab w:val="left" w:pos="18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cs="Arial"/>
        </w:rPr>
      </w:pPr>
      <w:r w:rsidRPr="000349B7">
        <w:rPr>
          <w:rFonts w:cs="Arial"/>
          <w:i/>
          <w:iCs/>
        </w:rPr>
        <w:tab/>
      </w:r>
      <w:r w:rsidRPr="000349B7">
        <w:rPr>
          <w:rFonts w:cs="Arial"/>
          <w:i/>
          <w:iCs/>
        </w:rPr>
        <w:tab/>
        <w:t>social work p</w:t>
      </w:r>
      <w:r w:rsidR="00E71B65" w:rsidRPr="000349B7">
        <w:rPr>
          <w:rFonts w:cs="Arial"/>
          <w:i/>
          <w:iCs/>
        </w:rPr>
        <w:t xml:space="preserve">rofession. </w:t>
      </w:r>
      <w:r w:rsidR="00E71B65" w:rsidRPr="000349B7">
        <w:rPr>
          <w:rFonts w:cs="Arial"/>
        </w:rPr>
        <w:t>John A. Hartford Facul</w:t>
      </w:r>
      <w:r w:rsidRPr="000349B7">
        <w:rPr>
          <w:rFonts w:cs="Arial"/>
        </w:rPr>
        <w:t xml:space="preserve">ty Scholars Program. </w:t>
      </w:r>
      <w:r w:rsidR="002E4701" w:rsidRPr="000349B7">
        <w:rPr>
          <w:rFonts w:cs="Arial"/>
        </w:rPr>
        <w:t>$100,000.</w:t>
      </w:r>
      <w:r w:rsidRPr="000349B7">
        <w:rPr>
          <w:rFonts w:cs="Arial"/>
        </w:rPr>
        <w:t xml:space="preserve"> </w:t>
      </w:r>
      <w:proofErr w:type="gramStart"/>
      <w:r w:rsidR="00E71B65" w:rsidRPr="000349B7">
        <w:rPr>
          <w:rFonts w:cs="Arial"/>
        </w:rPr>
        <w:t>Unfunded.</w:t>
      </w:r>
      <w:proofErr w:type="gramEnd"/>
      <w:r w:rsidR="00E71B65" w:rsidRPr="000349B7">
        <w:rPr>
          <w:rFonts w:cs="Arial"/>
        </w:rPr>
        <w:t xml:space="preserve"> </w:t>
      </w:r>
    </w:p>
    <w:p w:rsidR="00E71B65" w:rsidRPr="00AB03D3" w:rsidRDefault="00E71B65" w:rsidP="00AB03D3">
      <w:pPr>
        <w:pStyle w:val="BodyTextI2"/>
        <w:tabs>
          <w:tab w:val="clear" w:pos="-1800"/>
          <w:tab w:val="clear" w:pos="-1080"/>
          <w:tab w:val="clear" w:pos="-360"/>
          <w:tab w:val="clear" w:pos="1080"/>
          <w:tab w:val="clear" w:pos="1800"/>
          <w:tab w:val="clear" w:pos="2520"/>
          <w:tab w:val="clear" w:pos="3240"/>
          <w:tab w:val="clear" w:pos="3960"/>
          <w:tab w:val="clear" w:pos="4680"/>
          <w:tab w:val="clear" w:pos="5400"/>
          <w:tab w:val="clear" w:pos="6120"/>
          <w:tab w:val="clear" w:pos="68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jc w:val="left"/>
        <w:rPr>
          <w:rFonts w:ascii="Times New Roman" w:hAnsi="Times New Roman"/>
        </w:rPr>
      </w:pPr>
    </w:p>
    <w:p w:rsidR="00E71B65" w:rsidRPr="000349B7" w:rsidRDefault="00E71B65" w:rsidP="00F975C4">
      <w:pPr>
        <w:pStyle w:val="Heading6"/>
        <w:widowControl/>
      </w:pPr>
      <w:r w:rsidRPr="000349B7">
        <w:tab/>
        <w:t>Professional Membership</w:t>
      </w:r>
    </w:p>
    <w:p w:rsidR="00E71B65" w:rsidRPr="000349B7" w:rsidRDefault="00E71B65" w:rsidP="00F975C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rsidR="00E71B65" w:rsidRPr="000349B7" w:rsidRDefault="00E71B65" w:rsidP="00F975C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349B7">
        <w:rPr>
          <w:rFonts w:cs="Arial"/>
        </w:rPr>
        <w:tab/>
      </w:r>
      <w:proofErr w:type="spellStart"/>
      <w:r w:rsidRPr="000349B7">
        <w:rPr>
          <w:rFonts w:cs="Arial"/>
        </w:rPr>
        <w:t>Gerontolog</w:t>
      </w:r>
      <w:r w:rsidR="001D41E0">
        <w:rPr>
          <w:rFonts w:cs="Arial"/>
        </w:rPr>
        <w:t>ical</w:t>
      </w:r>
      <w:proofErr w:type="spellEnd"/>
      <w:r w:rsidR="001D41E0">
        <w:rPr>
          <w:rFonts w:cs="Arial"/>
        </w:rPr>
        <w:t xml:space="preserve"> Society of America (9/98-</w:t>
      </w:r>
      <w:r w:rsidR="00DF013F">
        <w:rPr>
          <w:rFonts w:cs="Arial"/>
        </w:rPr>
        <w:t>2012</w:t>
      </w:r>
      <w:r w:rsidRPr="000349B7">
        <w:rPr>
          <w:rFonts w:cs="Arial"/>
        </w:rPr>
        <w:t>)</w:t>
      </w:r>
    </w:p>
    <w:p w:rsidR="00E71B65" w:rsidRPr="000349B7" w:rsidRDefault="00E71B65" w:rsidP="00F975C4">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349B7">
        <w:rPr>
          <w:rFonts w:cs="Arial"/>
        </w:rPr>
        <w:tab/>
        <w:t>Southeastern Psychological Association (2/03 -</w:t>
      </w:r>
      <w:r w:rsidR="00266360">
        <w:rPr>
          <w:rFonts w:cs="Arial"/>
        </w:rPr>
        <w:t>2/04</w:t>
      </w:r>
      <w:r w:rsidRPr="000349B7">
        <w:rPr>
          <w:rFonts w:cs="Arial"/>
        </w:rPr>
        <w:t>)</w:t>
      </w:r>
    </w:p>
    <w:p w:rsidR="00E71B65" w:rsidRPr="000349B7" w:rsidRDefault="00E71B65"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ab/>
        <w:t>Council on Socia</w:t>
      </w:r>
      <w:r w:rsidR="00266360">
        <w:rPr>
          <w:rFonts w:cs="Arial"/>
        </w:rPr>
        <w:t xml:space="preserve">l Work Education (3/00 - </w:t>
      </w:r>
      <w:r w:rsidR="00757A7D">
        <w:rPr>
          <w:rFonts w:cs="Arial"/>
        </w:rPr>
        <w:t>2007</w:t>
      </w:r>
      <w:r w:rsidRPr="000349B7">
        <w:rPr>
          <w:rFonts w:cs="Arial"/>
        </w:rPr>
        <w:t>)</w:t>
      </w:r>
    </w:p>
    <w:p w:rsidR="00E71B65" w:rsidRPr="000349B7" w:rsidRDefault="00E71B65"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ab/>
        <w:t xml:space="preserve">National Citizens Coalition for Nursing Home Reform (7/98 </w:t>
      </w:r>
      <w:r w:rsidR="001D41E0">
        <w:rPr>
          <w:rFonts w:cs="Arial"/>
        </w:rPr>
        <w:t>–</w:t>
      </w:r>
      <w:r w:rsidRPr="000349B7">
        <w:rPr>
          <w:rFonts w:cs="Arial"/>
        </w:rPr>
        <w:t xml:space="preserve"> </w:t>
      </w:r>
      <w:r w:rsidR="001D41E0">
        <w:rPr>
          <w:rFonts w:cs="Arial"/>
        </w:rPr>
        <w:t>9/02</w:t>
      </w:r>
      <w:r w:rsidRPr="000349B7">
        <w:rPr>
          <w:rFonts w:cs="Arial"/>
        </w:rPr>
        <w:t>)</w:t>
      </w:r>
    </w:p>
    <w:p w:rsidR="00E71B65" w:rsidRPr="000349B7" w:rsidRDefault="00E71B65" w:rsidP="00F975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sidRPr="000349B7">
        <w:rPr>
          <w:rFonts w:cs="Arial"/>
        </w:rPr>
        <w:tab/>
        <w:t>National Ass</w:t>
      </w:r>
      <w:r w:rsidR="00C94174">
        <w:rPr>
          <w:rFonts w:cs="Arial"/>
        </w:rPr>
        <w:t>ociation of Social Workers (7/94-01 CT chapter; 07</w:t>
      </w:r>
      <w:r w:rsidRPr="000349B7">
        <w:rPr>
          <w:rFonts w:cs="Arial"/>
        </w:rPr>
        <w:t>–present</w:t>
      </w:r>
      <w:r w:rsidR="00C94174">
        <w:rPr>
          <w:rFonts w:cs="Arial"/>
        </w:rPr>
        <w:t xml:space="preserve"> LA chapter</w:t>
      </w:r>
      <w:r w:rsidRPr="000349B7">
        <w:rPr>
          <w:rFonts w:cs="Arial"/>
        </w:rPr>
        <w:t>)</w:t>
      </w:r>
      <w:r w:rsidRPr="000349B7">
        <w:rPr>
          <w:b/>
          <w:bCs/>
        </w:rPr>
        <w:t xml:space="preserve"> </w:t>
      </w:r>
    </w:p>
    <w:p w:rsidR="00E71B65" w:rsidRPr="000349B7" w:rsidRDefault="00E71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p>
    <w:p w:rsidR="001D41E0" w:rsidRPr="001D41E0" w:rsidRDefault="00E71B65" w:rsidP="001D41E0">
      <w:pPr>
        <w:pStyle w:val="Heading6"/>
        <w:rPr>
          <w:rFonts w:cs="Times New Roman"/>
        </w:rPr>
      </w:pPr>
      <w:r w:rsidRPr="000349B7">
        <w:rPr>
          <w:rFonts w:cs="Times New Roman"/>
        </w:rPr>
        <w:tab/>
        <w:t>Professional Service</w:t>
      </w:r>
      <w:r w:rsidR="00DE6962">
        <w:rPr>
          <w:rFonts w:cs="Times New Roman"/>
        </w:rPr>
        <w:t xml:space="preserve"> – Community Board &amp; Coalition Participation</w:t>
      </w:r>
    </w:p>
    <w:p w:rsidR="00D76CEF" w:rsidRDefault="00D76CEF" w:rsidP="00D76CEF">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bCs/>
          <w:sz w:val="24"/>
          <w:szCs w:val="24"/>
        </w:rPr>
      </w:pPr>
    </w:p>
    <w:p w:rsidR="00D76CEF" w:rsidRPr="00D76CEF" w:rsidRDefault="00D76CEF" w:rsidP="00D76CEF">
      <w:pPr>
        <w:pStyle w:val="2AutoList4"/>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firstLine="0"/>
        <w:rPr>
          <w:bCs/>
          <w:sz w:val="24"/>
          <w:szCs w:val="24"/>
        </w:rPr>
      </w:pPr>
      <w:r>
        <w:rPr>
          <w:bCs/>
          <w:sz w:val="24"/>
          <w:szCs w:val="24"/>
        </w:rPr>
        <w:lastRenderedPageBreak/>
        <w:t xml:space="preserve"> </w:t>
      </w:r>
      <w:proofErr w:type="gramStart"/>
      <w:r>
        <w:rPr>
          <w:bCs/>
          <w:sz w:val="24"/>
          <w:szCs w:val="24"/>
        </w:rPr>
        <w:t>N</w:t>
      </w:r>
      <w:r w:rsidRPr="00194EFE">
        <w:rPr>
          <w:bCs/>
          <w:sz w:val="24"/>
          <w:szCs w:val="24"/>
        </w:rPr>
        <w:t xml:space="preserve">ASW – Policy Delegate, Louisiana – </w:t>
      </w:r>
      <w:r>
        <w:rPr>
          <w:bCs/>
          <w:sz w:val="24"/>
          <w:szCs w:val="24"/>
        </w:rPr>
        <w:t>Elected.</w:t>
      </w:r>
      <w:proofErr w:type="gramEnd"/>
      <w:r>
        <w:rPr>
          <w:bCs/>
          <w:sz w:val="24"/>
          <w:szCs w:val="24"/>
        </w:rPr>
        <w:t xml:space="preserve"> National Delegation Assembly met 8/2/14</w:t>
      </w:r>
    </w:p>
    <w:p w:rsidR="00D76CEF" w:rsidRDefault="00D76CEF" w:rsidP="001D41E0">
      <w:pPr>
        <w:pStyle w:val="BodyTextIn"/>
        <w:widowControl/>
        <w:tabs>
          <w:tab w:val="clear" w:pos="-1440"/>
          <w:tab w:val="clear" w:pos="-720"/>
          <w:tab w:val="clear" w:pos="720"/>
          <w:tab w:val="left" w:pos="360"/>
          <w:tab w:val="left" w:pos="7200"/>
          <w:tab w:val="left" w:pos="7920"/>
          <w:tab w:val="right" w:pos="8640"/>
        </w:tabs>
        <w:ind w:left="360"/>
        <w:rPr>
          <w:rFonts w:ascii="Times New Roman" w:hAnsi="Times New Roman"/>
        </w:rPr>
      </w:pPr>
    </w:p>
    <w:p w:rsidR="00F91A34" w:rsidRDefault="00F91A34" w:rsidP="001D41E0">
      <w:pPr>
        <w:pStyle w:val="BodyTextIn"/>
        <w:widowControl/>
        <w:tabs>
          <w:tab w:val="clear" w:pos="-1440"/>
          <w:tab w:val="clear" w:pos="-720"/>
          <w:tab w:val="clear" w:pos="720"/>
          <w:tab w:val="left" w:pos="360"/>
          <w:tab w:val="left" w:pos="7200"/>
          <w:tab w:val="left" w:pos="7920"/>
          <w:tab w:val="right" w:pos="8640"/>
        </w:tabs>
        <w:ind w:left="360"/>
        <w:rPr>
          <w:rFonts w:ascii="Times New Roman" w:hAnsi="Times New Roman"/>
        </w:rPr>
      </w:pPr>
      <w:r>
        <w:rPr>
          <w:rFonts w:ascii="Times New Roman" w:hAnsi="Times New Roman"/>
        </w:rPr>
        <w:t xml:space="preserve">Louisiana Enhancing Aging </w:t>
      </w:r>
      <w:proofErr w:type="gramStart"/>
      <w:r w:rsidR="00F029CB">
        <w:rPr>
          <w:rFonts w:ascii="Times New Roman" w:hAnsi="Times New Roman"/>
        </w:rPr>
        <w:t>With</w:t>
      </w:r>
      <w:proofErr w:type="gramEnd"/>
      <w:r w:rsidR="00F029CB">
        <w:rPr>
          <w:rFonts w:ascii="Times New Roman" w:hAnsi="Times New Roman"/>
        </w:rPr>
        <w:t xml:space="preserve"> </w:t>
      </w:r>
      <w:r>
        <w:rPr>
          <w:rFonts w:ascii="Times New Roman" w:hAnsi="Times New Roman"/>
        </w:rPr>
        <w:t xml:space="preserve">Dignity </w:t>
      </w:r>
      <w:r w:rsidR="00F029CB">
        <w:rPr>
          <w:rFonts w:ascii="Times New Roman" w:hAnsi="Times New Roman"/>
        </w:rPr>
        <w:t xml:space="preserve">Through </w:t>
      </w:r>
      <w:r>
        <w:rPr>
          <w:rFonts w:ascii="Times New Roman" w:hAnsi="Times New Roman"/>
        </w:rPr>
        <w:t xml:space="preserve">Empowerment and Respect (LEADER). </w:t>
      </w:r>
      <w:r w:rsidR="00F15DEA">
        <w:rPr>
          <w:rFonts w:ascii="Times New Roman" w:hAnsi="Times New Roman"/>
        </w:rPr>
        <w:t xml:space="preserve">Board of Directors </w:t>
      </w:r>
      <w:r w:rsidR="00F029CB">
        <w:rPr>
          <w:rFonts w:ascii="Times New Roman" w:hAnsi="Times New Roman"/>
        </w:rPr>
        <w:t xml:space="preserve">Invited </w:t>
      </w:r>
      <w:r>
        <w:rPr>
          <w:rFonts w:ascii="Times New Roman" w:hAnsi="Times New Roman"/>
        </w:rPr>
        <w:t>Board member</w:t>
      </w:r>
      <w:r w:rsidR="00A02B0D">
        <w:rPr>
          <w:rFonts w:ascii="Times New Roman" w:hAnsi="Times New Roman"/>
        </w:rPr>
        <w:t xml:space="preserve"> (2008-present). </w:t>
      </w:r>
    </w:p>
    <w:p w:rsidR="001D41E0" w:rsidRDefault="001D41E0" w:rsidP="001D41E0">
      <w:pPr>
        <w:pStyle w:val="BodyTextIn"/>
        <w:widowControl/>
        <w:tabs>
          <w:tab w:val="clear" w:pos="-1440"/>
          <w:tab w:val="clear" w:pos="-720"/>
          <w:tab w:val="clear" w:pos="720"/>
          <w:tab w:val="left" w:pos="360"/>
          <w:tab w:val="left" w:pos="7200"/>
          <w:tab w:val="left" w:pos="7920"/>
          <w:tab w:val="right" w:pos="8640"/>
        </w:tabs>
        <w:ind w:left="360"/>
        <w:rPr>
          <w:rFonts w:ascii="Times New Roman" w:hAnsi="Times New Roman"/>
        </w:rPr>
      </w:pPr>
    </w:p>
    <w:p w:rsidR="001D41E0" w:rsidRDefault="001D41E0" w:rsidP="001D41E0">
      <w:pPr>
        <w:pStyle w:val="BodyTextIn"/>
        <w:widowControl/>
        <w:tabs>
          <w:tab w:val="clear" w:pos="-1440"/>
          <w:tab w:val="clear" w:pos="-720"/>
          <w:tab w:val="clear" w:pos="720"/>
          <w:tab w:val="left" w:pos="360"/>
          <w:tab w:val="left" w:pos="7200"/>
          <w:tab w:val="left" w:pos="7920"/>
          <w:tab w:val="right" w:pos="8640"/>
        </w:tabs>
        <w:ind w:left="360"/>
        <w:rPr>
          <w:rFonts w:ascii="Times New Roman" w:hAnsi="Times New Roman"/>
        </w:rPr>
      </w:pPr>
      <w:r>
        <w:rPr>
          <w:rFonts w:ascii="Times New Roman" w:hAnsi="Times New Roman"/>
        </w:rPr>
        <w:t>Centers for Medicare and Medicaid Services (CMS)– Social Work Long Term Services and Support, Member</w:t>
      </w:r>
      <w:r w:rsidRPr="001D41E0">
        <w:rPr>
          <w:rFonts w:ascii="Times New Roman" w:hAnsi="Times New Roman"/>
        </w:rPr>
        <w:t xml:space="preserve"> </w:t>
      </w:r>
      <w:r>
        <w:rPr>
          <w:rFonts w:ascii="Times New Roman" w:hAnsi="Times New Roman"/>
        </w:rPr>
        <w:t>National Workgroup</w:t>
      </w:r>
      <w:r w:rsidR="00A02B0D">
        <w:rPr>
          <w:rFonts w:ascii="Times New Roman" w:hAnsi="Times New Roman"/>
        </w:rPr>
        <w:t xml:space="preserve"> (2007 to present). </w:t>
      </w:r>
    </w:p>
    <w:p w:rsidR="00757A7D" w:rsidRDefault="00757A7D" w:rsidP="001D41E0">
      <w:pPr>
        <w:pStyle w:val="BodyTextIn"/>
        <w:widowControl/>
        <w:tabs>
          <w:tab w:val="clear" w:pos="-1440"/>
          <w:tab w:val="clear" w:pos="-720"/>
          <w:tab w:val="clear" w:pos="720"/>
          <w:tab w:val="left" w:pos="360"/>
          <w:tab w:val="left" w:pos="7200"/>
          <w:tab w:val="left" w:pos="7920"/>
          <w:tab w:val="right" w:pos="8640"/>
        </w:tabs>
        <w:ind w:left="360"/>
        <w:rPr>
          <w:rFonts w:ascii="Times New Roman" w:hAnsi="Times New Roman"/>
        </w:rPr>
      </w:pPr>
    </w:p>
    <w:p w:rsidR="00603AEE" w:rsidRDefault="00603AEE" w:rsidP="001D41E0">
      <w:pPr>
        <w:pStyle w:val="BodyTextIn"/>
        <w:widowControl/>
        <w:tabs>
          <w:tab w:val="clear" w:pos="-1440"/>
          <w:tab w:val="clear" w:pos="-720"/>
          <w:tab w:val="clear" w:pos="720"/>
          <w:tab w:val="left" w:pos="360"/>
          <w:tab w:val="left" w:pos="7200"/>
          <w:tab w:val="left" w:pos="7920"/>
          <w:tab w:val="right" w:pos="8640"/>
        </w:tabs>
        <w:ind w:left="360"/>
        <w:rPr>
          <w:rFonts w:ascii="Times New Roman" w:hAnsi="Times New Roman"/>
        </w:rPr>
      </w:pPr>
      <w:r>
        <w:rPr>
          <w:rFonts w:ascii="Times New Roman" w:hAnsi="Times New Roman"/>
        </w:rPr>
        <w:t xml:space="preserve">AARP Coalition to Improve </w:t>
      </w:r>
      <w:r w:rsidR="00F91A34">
        <w:rPr>
          <w:rFonts w:ascii="Times New Roman" w:hAnsi="Times New Roman"/>
        </w:rPr>
        <w:t>Long Term Care (2007 –</w:t>
      </w:r>
      <w:r w:rsidR="007403AD">
        <w:rPr>
          <w:rFonts w:ascii="Times New Roman" w:hAnsi="Times New Roman"/>
        </w:rPr>
        <w:t xml:space="preserve"> 2011</w:t>
      </w:r>
      <w:r w:rsidR="00F91A34">
        <w:rPr>
          <w:rFonts w:ascii="Times New Roman" w:hAnsi="Times New Roman"/>
        </w:rPr>
        <w:t>),</w:t>
      </w:r>
      <w:r w:rsidR="00F15DEA">
        <w:rPr>
          <w:rFonts w:ascii="Times New Roman" w:hAnsi="Times New Roman"/>
        </w:rPr>
        <w:t xml:space="preserve"> Board of Directors Member - </w:t>
      </w:r>
      <w:r w:rsidR="00F029CB">
        <w:rPr>
          <w:rFonts w:ascii="Times New Roman" w:hAnsi="Times New Roman"/>
        </w:rPr>
        <w:t>Invited b</w:t>
      </w:r>
      <w:r w:rsidR="00F91A34">
        <w:rPr>
          <w:rFonts w:ascii="Times New Roman" w:hAnsi="Times New Roman"/>
        </w:rPr>
        <w:t xml:space="preserve">oard member, </w:t>
      </w:r>
      <w:r w:rsidR="00F029CB">
        <w:rPr>
          <w:rFonts w:ascii="Times New Roman" w:hAnsi="Times New Roman"/>
        </w:rPr>
        <w:t>s</w:t>
      </w:r>
      <w:r w:rsidR="00F91A34">
        <w:rPr>
          <w:rFonts w:ascii="Times New Roman" w:hAnsi="Times New Roman"/>
        </w:rPr>
        <w:t>teering committee</w:t>
      </w:r>
      <w:r w:rsidR="007403AD">
        <w:rPr>
          <w:rFonts w:ascii="Times New Roman" w:hAnsi="Times New Roman"/>
        </w:rPr>
        <w:t xml:space="preserve">. </w:t>
      </w:r>
    </w:p>
    <w:p w:rsidR="00757A7D" w:rsidRDefault="00757A7D" w:rsidP="001D41E0">
      <w:pPr>
        <w:pStyle w:val="BodyTextIn"/>
        <w:widowControl/>
        <w:tabs>
          <w:tab w:val="clear" w:pos="-1440"/>
          <w:tab w:val="clear" w:pos="-720"/>
          <w:tab w:val="clear" w:pos="720"/>
          <w:tab w:val="left" w:pos="360"/>
          <w:tab w:val="left" w:pos="7200"/>
          <w:tab w:val="left" w:pos="7920"/>
          <w:tab w:val="right" w:pos="8640"/>
        </w:tabs>
        <w:ind w:left="0"/>
        <w:rPr>
          <w:rFonts w:ascii="Times New Roman" w:hAnsi="Times New Roman"/>
        </w:rPr>
      </w:pPr>
    </w:p>
    <w:p w:rsidR="00E71B65" w:rsidRPr="001D41E0" w:rsidRDefault="00E71B65" w:rsidP="001D41E0">
      <w:pPr>
        <w:pStyle w:val="BodyTextIn"/>
        <w:widowControl/>
        <w:tabs>
          <w:tab w:val="clear" w:pos="-1440"/>
          <w:tab w:val="clear" w:pos="-720"/>
          <w:tab w:val="clear" w:pos="720"/>
          <w:tab w:val="left" w:pos="360"/>
          <w:tab w:val="left" w:pos="7200"/>
          <w:tab w:val="left" w:pos="7920"/>
          <w:tab w:val="right" w:pos="8640"/>
        </w:tabs>
        <w:ind w:left="360"/>
        <w:rPr>
          <w:rFonts w:ascii="Times New Roman" w:hAnsi="Times New Roman"/>
        </w:rPr>
      </w:pPr>
      <w:r w:rsidRPr="000349B7">
        <w:rPr>
          <w:rFonts w:ascii="Times New Roman" w:hAnsi="Times New Roman"/>
        </w:rPr>
        <w:t>Governor’s Office of Elderly Affairs Advisory Council for Long Term Care Ombudsman Program. Baton Rouge, LA.</w:t>
      </w:r>
      <w:r w:rsidR="00757A7D">
        <w:rPr>
          <w:rFonts w:ascii="Times New Roman" w:hAnsi="Times New Roman"/>
        </w:rPr>
        <w:t xml:space="preserve"> (2003 </w:t>
      </w:r>
      <w:r w:rsidR="001D41E0">
        <w:rPr>
          <w:rFonts w:ascii="Times New Roman" w:hAnsi="Times New Roman"/>
        </w:rPr>
        <w:t>–</w:t>
      </w:r>
      <w:r w:rsidR="00757A7D" w:rsidRPr="001D41E0">
        <w:rPr>
          <w:rFonts w:ascii="Times New Roman" w:hAnsi="Times New Roman"/>
        </w:rPr>
        <w:t xml:space="preserve"> 2010</w:t>
      </w:r>
      <w:r w:rsidRPr="001D41E0">
        <w:rPr>
          <w:rFonts w:ascii="Times New Roman" w:hAnsi="Times New Roman"/>
        </w:rPr>
        <w:t>), Appointed Member</w:t>
      </w:r>
    </w:p>
    <w:p w:rsidR="00757A7D" w:rsidRPr="000349B7" w:rsidRDefault="00757A7D" w:rsidP="001D41E0">
      <w:pPr>
        <w:pStyle w:val="BodyTextIn"/>
        <w:widowControl/>
        <w:tabs>
          <w:tab w:val="clear" w:pos="-1440"/>
          <w:tab w:val="clear" w:pos="-720"/>
          <w:tab w:val="clear" w:pos="720"/>
          <w:tab w:val="left" w:pos="360"/>
          <w:tab w:val="left" w:pos="7200"/>
          <w:tab w:val="left" w:pos="7920"/>
          <w:tab w:val="right" w:pos="8640"/>
        </w:tabs>
        <w:ind w:left="0"/>
        <w:rPr>
          <w:rFonts w:ascii="Times New Roman" w:hAnsi="Times New Roman"/>
        </w:rPr>
      </w:pPr>
    </w:p>
    <w:p w:rsidR="00E71B65" w:rsidRDefault="00E71B65" w:rsidP="001D41E0">
      <w:pPr>
        <w:pStyle w:val="BodyTextIn"/>
        <w:widowControl/>
        <w:tabs>
          <w:tab w:val="clear" w:pos="-1440"/>
          <w:tab w:val="clear" w:pos="-720"/>
          <w:tab w:val="left" w:pos="360"/>
          <w:tab w:val="left" w:pos="7200"/>
          <w:tab w:val="left" w:pos="7920"/>
          <w:tab w:val="right" w:pos="8640"/>
        </w:tabs>
        <w:ind w:left="360"/>
        <w:rPr>
          <w:rFonts w:ascii="Times New Roman" w:hAnsi="Times New Roman"/>
        </w:rPr>
      </w:pPr>
      <w:r w:rsidRPr="000349B7">
        <w:rPr>
          <w:rFonts w:ascii="Times New Roman" w:hAnsi="Times New Roman"/>
        </w:rPr>
        <w:t>Capital Area Agency on Aging, Baton Rouge, LA, Board of Director</w:t>
      </w:r>
      <w:r w:rsidR="00F15DEA">
        <w:rPr>
          <w:rFonts w:ascii="Times New Roman" w:hAnsi="Times New Roman"/>
        </w:rPr>
        <w:t>s</w:t>
      </w:r>
      <w:r w:rsidR="00757A7D">
        <w:rPr>
          <w:rFonts w:ascii="Times New Roman" w:hAnsi="Times New Roman"/>
        </w:rPr>
        <w:t xml:space="preserve"> Member, (2004-2006</w:t>
      </w:r>
      <w:r w:rsidRPr="000349B7">
        <w:rPr>
          <w:rFonts w:ascii="Times New Roman" w:hAnsi="Times New Roman"/>
        </w:rPr>
        <w:t>), Elected Member</w:t>
      </w:r>
    </w:p>
    <w:p w:rsidR="00757A7D" w:rsidRPr="000349B7" w:rsidRDefault="00757A7D" w:rsidP="001D41E0">
      <w:pPr>
        <w:pStyle w:val="BodyTextIn"/>
        <w:widowControl/>
        <w:tabs>
          <w:tab w:val="clear" w:pos="-1440"/>
          <w:tab w:val="clear" w:pos="-720"/>
          <w:tab w:val="left" w:pos="360"/>
          <w:tab w:val="left" w:pos="7200"/>
          <w:tab w:val="left" w:pos="7920"/>
          <w:tab w:val="right" w:pos="8640"/>
        </w:tabs>
        <w:ind w:left="0"/>
        <w:rPr>
          <w:rFonts w:ascii="Times New Roman" w:hAnsi="Times New Roman"/>
        </w:rPr>
      </w:pPr>
    </w:p>
    <w:p w:rsidR="00E71B65" w:rsidRDefault="001D41E0" w:rsidP="001D41E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ab/>
      </w:r>
      <w:r w:rsidR="00E71B65" w:rsidRPr="000349B7">
        <w:rPr>
          <w:rFonts w:cs="Arial"/>
        </w:rPr>
        <w:t>Connecticut Coalition to Improve End of Life Conditions (2000-2001), Member</w:t>
      </w:r>
    </w:p>
    <w:p w:rsidR="00757A7D" w:rsidRPr="000349B7" w:rsidRDefault="00757A7D" w:rsidP="001D41E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E71B65" w:rsidRPr="000349B7" w:rsidRDefault="001D41E0" w:rsidP="001D41E0">
      <w:pPr>
        <w:pStyle w:val="Heade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sectPr w:rsidR="00E71B65" w:rsidRPr="000349B7" w:rsidSect="00D12763">
          <w:pgSz w:w="12240" w:h="15840" w:code="1"/>
          <w:pgMar w:top="1440" w:right="1440" w:bottom="1440" w:left="1440" w:header="360" w:footer="144" w:gutter="0"/>
          <w:cols w:space="720"/>
          <w:noEndnote/>
          <w:titlePg/>
          <w:rtlGutter/>
          <w:docGrid w:linePitch="326"/>
        </w:sectPr>
      </w:pPr>
      <w:r>
        <w:rPr>
          <w:rFonts w:cs="Arial"/>
        </w:rPr>
        <w:tab/>
      </w:r>
      <w:r w:rsidR="00E71B65" w:rsidRPr="000349B7">
        <w:rPr>
          <w:rFonts w:cs="Arial"/>
        </w:rPr>
        <w:t>Connecticut Association for Social Workers in Nur</w:t>
      </w:r>
      <w:r w:rsidR="0046593F">
        <w:rPr>
          <w:rFonts w:cs="Arial"/>
        </w:rPr>
        <w:t>sing Homes (1992-2001), Membe</w:t>
      </w:r>
      <w:r w:rsidR="00EA2128">
        <w:rPr>
          <w:rFonts w:cs="Arial"/>
        </w:rPr>
        <w:t>r</w:t>
      </w:r>
    </w:p>
    <w:p w:rsidR="00E71B65" w:rsidRPr="000349B7" w:rsidRDefault="00E71B65">
      <w:pPr>
        <w:pStyle w:val="BodyTextIn"/>
        <w:widowControl/>
        <w:tabs>
          <w:tab w:val="clear" w:pos="-1440"/>
          <w:tab w:val="clear" w:pos="-720"/>
          <w:tab w:val="clear" w:pos="2160"/>
          <w:tab w:val="left" w:pos="-90"/>
          <w:tab w:val="left" w:pos="7200"/>
          <w:tab w:val="left" w:pos="7920"/>
          <w:tab w:val="right" w:pos="8640"/>
        </w:tabs>
        <w:ind w:left="0"/>
        <w:rPr>
          <w:rFonts w:ascii="Times New Roman" w:hAnsi="Times New Roman"/>
        </w:rPr>
        <w:sectPr w:rsidR="00E71B65" w:rsidRPr="000349B7">
          <w:headerReference w:type="even" r:id="rId18"/>
          <w:headerReference w:type="default" r:id="rId19"/>
          <w:footerReference w:type="even" r:id="rId20"/>
          <w:footerReference w:type="default" r:id="rId21"/>
          <w:pgSz w:w="12240" w:h="15840" w:code="1"/>
          <w:pgMar w:top="1440" w:right="1440" w:bottom="1152" w:left="1440" w:header="360" w:footer="144" w:gutter="0"/>
          <w:cols w:space="720"/>
          <w:noEndnote/>
          <w:titlePg/>
        </w:sectPr>
      </w:pPr>
    </w:p>
    <w:p w:rsidR="00E71B65" w:rsidRPr="000349B7" w:rsidRDefault="00E71B65" w:rsidP="006D765C">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b/>
          <w:bCs/>
        </w:rPr>
        <w:lastRenderedPageBreak/>
        <w:t>University Service</w:t>
      </w:r>
    </w:p>
    <w:p w:rsidR="00272CB9" w:rsidRDefault="00272CB9"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p>
    <w:p w:rsidR="00FD6E6C" w:rsidRDefault="00FD6E6C"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Faculty Senate Executive Committee (Elected by the Faculty Senate Members April, 2008</w:t>
      </w:r>
      <w:r w:rsidR="003C7038">
        <w:rPr>
          <w:rFonts w:cs="Arial"/>
        </w:rPr>
        <w:t xml:space="preserve"> – April 2011</w:t>
      </w:r>
      <w:r>
        <w:rPr>
          <w:rFonts w:cs="Arial"/>
        </w:rPr>
        <w:t>)</w:t>
      </w:r>
    </w:p>
    <w:p w:rsidR="00FD6E6C" w:rsidRDefault="00BD214D"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Facu</w:t>
      </w:r>
      <w:r w:rsidR="00481141">
        <w:rPr>
          <w:rFonts w:cs="Arial"/>
        </w:rPr>
        <w:t>lty Senate</w:t>
      </w:r>
      <w:r w:rsidR="0046593F">
        <w:rPr>
          <w:rFonts w:cs="Arial"/>
        </w:rPr>
        <w:t xml:space="preserve"> (</w:t>
      </w:r>
      <w:r w:rsidR="00481141">
        <w:rPr>
          <w:rFonts w:cs="Arial"/>
        </w:rPr>
        <w:t xml:space="preserve">Elected </w:t>
      </w:r>
      <w:r w:rsidR="0046593F">
        <w:rPr>
          <w:rFonts w:cs="Arial"/>
        </w:rPr>
        <w:t>by SSW Department)</w:t>
      </w:r>
      <w:r w:rsidR="00FD6E6C">
        <w:rPr>
          <w:rFonts w:cs="Arial"/>
        </w:rPr>
        <w:t xml:space="preserve"> </w:t>
      </w:r>
      <w:r w:rsidR="00481141">
        <w:rPr>
          <w:rFonts w:cs="Arial"/>
        </w:rPr>
        <w:t>2007-2010</w:t>
      </w:r>
      <w:r w:rsidR="003C7038">
        <w:rPr>
          <w:rFonts w:cs="Arial"/>
        </w:rPr>
        <w:t xml:space="preserve">. </w:t>
      </w:r>
    </w:p>
    <w:p w:rsidR="00E71B65" w:rsidRDefault="00E71B65"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Faculty Club Board of Governors, Membership Co-chair, 2004-07 (Elected)</w:t>
      </w:r>
      <w:r w:rsidR="00BD214D" w:rsidRPr="000349B7">
        <w:rPr>
          <w:rFonts w:cs="Arial"/>
        </w:rPr>
        <w:t xml:space="preserve"> Re-elected for another term</w:t>
      </w:r>
      <w:r w:rsidR="0046593F">
        <w:rPr>
          <w:rFonts w:cs="Arial"/>
        </w:rPr>
        <w:t xml:space="preserve"> (2007 – 2007)</w:t>
      </w:r>
      <w:r w:rsidR="00BD214D" w:rsidRPr="000349B7">
        <w:rPr>
          <w:rFonts w:cs="Arial"/>
        </w:rPr>
        <w:t xml:space="preserve">. </w:t>
      </w:r>
    </w:p>
    <w:p w:rsidR="00B457E8" w:rsidRPr="000349B7" w:rsidRDefault="00B457E8"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Faculty Club Board of Governors, President (2010-2011)</w:t>
      </w:r>
    </w:p>
    <w:p w:rsidR="00603AEE" w:rsidRDefault="00603AEE"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Pr>
          <w:rFonts w:cs="Arial"/>
        </w:rPr>
        <w:t>Faculty Friend (2007-2008) – Horseshoe Community -  Evangeline Hall</w:t>
      </w:r>
    </w:p>
    <w:p w:rsidR="00493A4D" w:rsidRDefault="00493A4D"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Service Learning Advisory Committee – Appointed by the Provost, 2006-2008</w:t>
      </w:r>
    </w:p>
    <w:p w:rsidR="00E71B65" w:rsidRPr="000349B7" w:rsidRDefault="00E5613A"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Faculty Senator 2003-</w:t>
      </w:r>
      <w:r w:rsidR="00E71B65" w:rsidRPr="000349B7">
        <w:rPr>
          <w:rFonts w:cs="Arial"/>
        </w:rPr>
        <w:t>2004 (Elected)</w:t>
      </w:r>
    </w:p>
    <w:p w:rsidR="00E71B65" w:rsidRPr="000349B7" w:rsidRDefault="00E71B65"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 xml:space="preserve">Life Course and </w:t>
      </w:r>
      <w:smartTag w:uri="urn:schemas-microsoft-com:office:smarttags" w:element="State">
        <w:smartTag w:uri="urn:schemas-microsoft-com:office:smarttags" w:element="State">
          <w:r w:rsidRPr="000349B7">
            <w:rPr>
              <w:rFonts w:cs="Arial"/>
            </w:rPr>
            <w:t>Aging</w:t>
          </w:r>
        </w:smartTag>
        <w:r w:rsidRPr="000349B7">
          <w:rPr>
            <w:rFonts w:cs="Arial"/>
          </w:rPr>
          <w:t xml:space="preserve"> </w:t>
        </w:r>
        <w:smartTag w:uri="urn:schemas-microsoft-com:office:smarttags" w:element="State">
          <w:r w:rsidRPr="000349B7">
            <w:rPr>
              <w:rFonts w:cs="Arial"/>
            </w:rPr>
            <w:t>Center</w:t>
          </w:r>
        </w:smartTag>
      </w:smartTag>
      <w:r w:rsidRPr="000349B7">
        <w:rPr>
          <w:rFonts w:cs="Arial"/>
        </w:rPr>
        <w:t xml:space="preserve"> Associate Director (Appointed 2003), Member</w:t>
      </w:r>
    </w:p>
    <w:p w:rsidR="00E71B65" w:rsidRPr="000349B7" w:rsidRDefault="00E71B65" w:rsidP="006D765C">
      <w:pPr>
        <w:pStyle w:val="BodyTextIndent2"/>
        <w:ind w:left="0"/>
        <w:rPr>
          <w:rFonts w:ascii="Times New Roman" w:hAnsi="Times New Roman"/>
          <w:sz w:val="24"/>
        </w:rPr>
      </w:pPr>
      <w:r w:rsidRPr="000349B7">
        <w:rPr>
          <w:rFonts w:ascii="Times New Roman" w:hAnsi="Times New Roman"/>
          <w:sz w:val="24"/>
        </w:rPr>
        <w:t>School of Social Work De</w:t>
      </w:r>
      <w:r w:rsidR="00E5613A" w:rsidRPr="000349B7">
        <w:rPr>
          <w:rFonts w:ascii="Times New Roman" w:hAnsi="Times New Roman"/>
          <w:sz w:val="24"/>
        </w:rPr>
        <w:t>an’s Search Committee - (2002-</w:t>
      </w:r>
      <w:r w:rsidRPr="000349B7">
        <w:rPr>
          <w:rFonts w:ascii="Times New Roman" w:hAnsi="Times New Roman"/>
          <w:sz w:val="24"/>
        </w:rPr>
        <w:t>2003)</w:t>
      </w:r>
    </w:p>
    <w:p w:rsidR="00E71B65" w:rsidRPr="000349B7" w:rsidRDefault="00E71B65"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Life Course and Aging Initia</w:t>
      </w:r>
      <w:r w:rsidR="00E5613A" w:rsidRPr="000349B7">
        <w:rPr>
          <w:rFonts w:cs="Arial"/>
        </w:rPr>
        <w:t>tive Task Force, member, (2001-</w:t>
      </w:r>
      <w:r w:rsidRPr="000349B7">
        <w:rPr>
          <w:rFonts w:cs="Arial"/>
        </w:rPr>
        <w:t>2003)</w:t>
      </w:r>
    </w:p>
    <w:p w:rsidR="00E71B65" w:rsidRPr="000349B7" w:rsidRDefault="00E5613A"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rPr>
      </w:pPr>
      <w:r w:rsidRPr="000349B7">
        <w:rPr>
          <w:rFonts w:cs="Arial"/>
        </w:rPr>
        <w:t>Commencement Committee (2002-</w:t>
      </w:r>
      <w:r w:rsidR="00E71B65" w:rsidRPr="000349B7">
        <w:rPr>
          <w:rFonts w:cs="Arial"/>
        </w:rPr>
        <w:t>2005)</w:t>
      </w:r>
    </w:p>
    <w:p w:rsidR="00E71B65" w:rsidRPr="000349B7" w:rsidRDefault="00E71B65" w:rsidP="006D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rPr>
        <w:t xml:space="preserve">Women’s and Gender Studies, (2001 to </w:t>
      </w:r>
      <w:r w:rsidR="00DB534C">
        <w:rPr>
          <w:rFonts w:cs="Arial"/>
        </w:rPr>
        <w:t>2004</w:t>
      </w:r>
      <w:r w:rsidRPr="000349B7">
        <w:rPr>
          <w:rFonts w:cs="Arial"/>
        </w:rPr>
        <w:t>)</w:t>
      </w:r>
    </w:p>
    <w:p w:rsidR="00E71B65" w:rsidRPr="000349B7" w:rsidRDefault="00E71B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b/>
          <w:bCs/>
        </w:rPr>
      </w:pPr>
    </w:p>
    <w:p w:rsidR="00E71B65" w:rsidRPr="000349B7" w:rsidRDefault="00E71B65" w:rsidP="00F975C4">
      <w:pPr>
        <w:widowControl/>
        <w:tabs>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90" w:firstLine="90"/>
        <w:rPr>
          <w:rFonts w:cs="Arial"/>
          <w:b/>
          <w:bCs/>
        </w:rPr>
      </w:pPr>
      <w:r w:rsidRPr="000349B7">
        <w:rPr>
          <w:rFonts w:cs="Arial"/>
          <w:b/>
          <w:bCs/>
        </w:rPr>
        <w:t xml:space="preserve">Departmental Service </w:t>
      </w:r>
    </w:p>
    <w:p w:rsidR="00E71B65"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p>
    <w:p w:rsidR="00A02B0D" w:rsidRDefault="00A02B0D"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MSW Curriculum Committee Chair 8/14 to present</w:t>
      </w:r>
    </w:p>
    <w:p w:rsidR="00A02B0D" w:rsidRPr="00A02B0D" w:rsidRDefault="00A02B0D"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r w:rsidRPr="00A02B0D">
        <w:rPr>
          <w:rFonts w:cs="Arial"/>
          <w:bCs/>
        </w:rPr>
        <w:t xml:space="preserve">Program </w:t>
      </w:r>
      <w:r>
        <w:rPr>
          <w:rFonts w:cs="Arial"/>
          <w:bCs/>
        </w:rPr>
        <w:t>Evaluation Committee Chair 8/14 to present</w:t>
      </w:r>
    </w:p>
    <w:p w:rsidR="00F45ADD" w:rsidRDefault="00F45ADD"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Diversity Committee 8/12-</w:t>
      </w:r>
      <w:r w:rsidR="00A02B0D">
        <w:rPr>
          <w:rFonts w:cs="Arial"/>
          <w:bCs/>
        </w:rPr>
        <w:t>05/13</w:t>
      </w:r>
    </w:p>
    <w:p w:rsidR="00F15DEA" w:rsidRDefault="00F15DEA"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r>
        <w:rPr>
          <w:rFonts w:cs="Arial"/>
          <w:bCs/>
        </w:rPr>
        <w:t>Faculty Advisor, Alpha Delta Mu 08/12 - present</w:t>
      </w:r>
    </w:p>
    <w:p w:rsidR="00F45ADD" w:rsidRDefault="00F45ADD"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r>
        <w:rPr>
          <w:rFonts w:cs="Arial"/>
        </w:rPr>
        <w:t>MSW/</w:t>
      </w:r>
      <w:r w:rsidRPr="000349B7">
        <w:rPr>
          <w:rFonts w:cs="Arial"/>
        </w:rPr>
        <w:t>Curriculum Committee, 12/03 to</w:t>
      </w:r>
      <w:r w:rsidR="00A02B0D">
        <w:rPr>
          <w:rFonts w:cs="Arial"/>
        </w:rPr>
        <w:t xml:space="preserve"> 5/11</w:t>
      </w:r>
      <w:r w:rsidRPr="000349B7">
        <w:rPr>
          <w:rFonts w:cs="Arial"/>
        </w:rPr>
        <w:t>, Policy representative</w:t>
      </w:r>
      <w:r w:rsidRPr="00493A4D">
        <w:rPr>
          <w:rFonts w:cs="Arial"/>
          <w:bCs/>
        </w:rPr>
        <w:t xml:space="preserve"> </w:t>
      </w:r>
    </w:p>
    <w:p w:rsidR="00493A4D" w:rsidRPr="00493A4D" w:rsidRDefault="00493A4D"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Cs/>
        </w:rPr>
      </w:pPr>
      <w:r w:rsidRPr="00493A4D">
        <w:rPr>
          <w:rFonts w:cs="Arial"/>
          <w:bCs/>
        </w:rPr>
        <w:t xml:space="preserve">Program Evaluation Committee 4/08 </w:t>
      </w:r>
      <w:r w:rsidR="00F15DEA">
        <w:rPr>
          <w:rFonts w:cs="Arial"/>
          <w:bCs/>
        </w:rPr>
        <w:t>–</w:t>
      </w:r>
      <w:r w:rsidRPr="00493A4D">
        <w:rPr>
          <w:rFonts w:cs="Arial"/>
          <w:bCs/>
        </w:rPr>
        <w:t xml:space="preserve"> </w:t>
      </w:r>
      <w:r w:rsidR="00F15DEA">
        <w:rPr>
          <w:rFonts w:cs="Arial"/>
          <w:bCs/>
        </w:rPr>
        <w:t>4/10</w:t>
      </w:r>
    </w:p>
    <w:p w:rsidR="00BD214D" w:rsidRPr="00493A4D"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90"/>
        <w:rPr>
          <w:rFonts w:cs="Arial"/>
        </w:rPr>
      </w:pPr>
      <w:r w:rsidRPr="00493A4D">
        <w:rPr>
          <w:rFonts w:cs="Arial"/>
        </w:rPr>
        <w:t xml:space="preserve"> </w:t>
      </w:r>
      <w:r w:rsidR="00F975C4" w:rsidRPr="00493A4D">
        <w:rPr>
          <w:rFonts w:cs="Arial"/>
        </w:rPr>
        <w:tab/>
      </w:r>
      <w:r w:rsidR="00493A4D" w:rsidRPr="00493A4D">
        <w:rPr>
          <w:rFonts w:cs="Arial"/>
        </w:rPr>
        <w:t>P</w:t>
      </w:r>
      <w:r w:rsidR="00493A4D">
        <w:rPr>
          <w:rFonts w:cs="Arial"/>
        </w:rPr>
        <w:t>olicy Committee, Chair 9/07-</w:t>
      </w:r>
      <w:r w:rsidR="00F45ADD">
        <w:rPr>
          <w:rFonts w:cs="Arial"/>
        </w:rPr>
        <w:t>5/08</w:t>
      </w:r>
    </w:p>
    <w:p w:rsidR="00F975C4" w:rsidRPr="000349B7" w:rsidRDefault="00E71B65" w:rsidP="00F45ADD">
      <w:pPr>
        <w:pStyle w:val="Header"/>
        <w:widowControl/>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0349B7">
        <w:t>Affirmative Action Committee, Chair, 9/03 to 9/04</w:t>
      </w:r>
    </w:p>
    <w:p w:rsidR="00E71B65" w:rsidRPr="000349B7" w:rsidRDefault="00F975C4" w:rsidP="00F975C4">
      <w:pPr>
        <w:pStyle w:val="Header"/>
        <w:widowControl/>
        <w:tabs>
          <w:tab w:val="left" w:pos="0"/>
          <w:tab w:val="left" w:pos="1440"/>
          <w:tab w:val="left" w:pos="2160"/>
          <w:tab w:val="left" w:pos="2880"/>
          <w:tab w:val="left" w:pos="3600"/>
          <w:tab w:val="left" w:pos="4320"/>
          <w:tab w:val="left" w:pos="5040"/>
          <w:tab w:val="left" w:pos="5760"/>
          <w:tab w:val="left" w:pos="6480"/>
          <w:tab w:val="left" w:pos="7200"/>
          <w:tab w:val="left" w:pos="7920"/>
        </w:tabs>
        <w:ind w:left="-90"/>
      </w:pPr>
      <w:r w:rsidRPr="000349B7">
        <w:tab/>
      </w:r>
      <w:r w:rsidR="00E71B65" w:rsidRPr="000349B7">
        <w:t>Mission Statement Revisions Steering Committee 9/03 to 12/03</w:t>
      </w:r>
    </w:p>
    <w:p w:rsidR="00E71B65" w:rsidRPr="000349B7" w:rsidRDefault="00F975C4" w:rsidP="00F975C4">
      <w:pPr>
        <w:pStyle w:val="Header"/>
        <w:widowControl/>
        <w:tabs>
          <w:tab w:val="left" w:pos="0"/>
          <w:tab w:val="left" w:pos="1440"/>
          <w:tab w:val="left" w:pos="2160"/>
          <w:tab w:val="left" w:pos="2880"/>
          <w:tab w:val="left" w:pos="3600"/>
          <w:tab w:val="left" w:pos="4320"/>
          <w:tab w:val="left" w:pos="5040"/>
          <w:tab w:val="left" w:pos="5760"/>
          <w:tab w:val="left" w:pos="6480"/>
          <w:tab w:val="left" w:pos="7200"/>
          <w:tab w:val="left" w:pos="7920"/>
        </w:tabs>
        <w:ind w:left="-90"/>
        <w:rPr>
          <w:rFonts w:cs="Arial"/>
        </w:rPr>
      </w:pPr>
      <w:r w:rsidRPr="000349B7">
        <w:rPr>
          <w:rFonts w:cs="Arial"/>
        </w:rPr>
        <w:tab/>
      </w:r>
      <w:r w:rsidR="00E71B65" w:rsidRPr="000349B7">
        <w:rPr>
          <w:rFonts w:cs="Arial"/>
        </w:rPr>
        <w:t xml:space="preserve">Admissions Committee, 9/02 to </w:t>
      </w:r>
    </w:p>
    <w:p w:rsidR="00E71B65" w:rsidRPr="000349B7" w:rsidRDefault="00F975C4" w:rsidP="00F975C4">
      <w:pPr>
        <w:pStyle w:val="Heade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90"/>
        <w:rPr>
          <w:rFonts w:cs="Arial"/>
        </w:rPr>
        <w:sectPr w:rsidR="00E71B65" w:rsidRPr="000349B7" w:rsidSect="00F975C4">
          <w:headerReference w:type="even" r:id="rId22"/>
          <w:headerReference w:type="default" r:id="rId23"/>
          <w:footerReference w:type="even" r:id="rId24"/>
          <w:footerReference w:type="default" r:id="rId25"/>
          <w:type w:val="continuous"/>
          <w:pgSz w:w="12240" w:h="15840" w:code="1"/>
          <w:pgMar w:top="1440" w:right="1440" w:bottom="1152" w:left="1800" w:header="360" w:footer="144" w:gutter="0"/>
          <w:cols w:space="720"/>
          <w:noEndnote/>
          <w:titlePg/>
        </w:sectPr>
      </w:pPr>
      <w:r w:rsidRPr="000349B7">
        <w:rPr>
          <w:rFonts w:cs="Arial"/>
        </w:rPr>
        <w:tab/>
      </w:r>
      <w:r w:rsidR="00E71B65" w:rsidRPr="000349B7">
        <w:rPr>
          <w:rFonts w:cs="Arial"/>
        </w:rPr>
        <w:t>Scholarship Committee 9/02-9/05</w:t>
      </w:r>
    </w:p>
    <w:p w:rsidR="00E71B65" w:rsidRPr="000349B7"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firstLine="360"/>
        <w:rPr>
          <w:rFonts w:cs="Arial"/>
        </w:rPr>
      </w:pPr>
      <w:r w:rsidRPr="000349B7">
        <w:rPr>
          <w:rFonts w:cs="Arial"/>
        </w:rPr>
        <w:lastRenderedPageBreak/>
        <w:t>Fie</w:t>
      </w:r>
      <w:r w:rsidR="00EB224F" w:rsidRPr="000349B7">
        <w:rPr>
          <w:rFonts w:cs="Arial"/>
        </w:rPr>
        <w:t xml:space="preserve">ld Internship Committee, 9/01 to </w:t>
      </w:r>
      <w:r w:rsidR="00F15DEA">
        <w:rPr>
          <w:rFonts w:cs="Arial"/>
        </w:rPr>
        <w:t>05/11</w:t>
      </w:r>
    </w:p>
    <w:p w:rsidR="00E71B65" w:rsidRPr="000349B7"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firstLine="360"/>
        <w:rPr>
          <w:rFonts w:cs="Arial"/>
        </w:rPr>
      </w:pPr>
      <w:r w:rsidRPr="000349B7">
        <w:rPr>
          <w:rFonts w:cs="Arial"/>
        </w:rPr>
        <w:t>Advanced Curriculum Committee, 9/01 to 9/02</w:t>
      </w:r>
    </w:p>
    <w:p w:rsidR="00E71B65" w:rsidRPr="000349B7"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firstLine="360"/>
        <w:rPr>
          <w:rFonts w:cs="Arial"/>
        </w:rPr>
      </w:pPr>
      <w:r w:rsidRPr="000349B7">
        <w:rPr>
          <w:rFonts w:cs="Arial"/>
        </w:rPr>
        <w:t>Doctoral Education Committee, 9/01 to 9/03</w:t>
      </w:r>
    </w:p>
    <w:p w:rsidR="00E71B65" w:rsidRPr="000349B7"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firstLine="360"/>
        <w:rPr>
          <w:rFonts w:cs="Arial"/>
        </w:rPr>
      </w:pPr>
      <w:r w:rsidRPr="000349B7">
        <w:rPr>
          <w:rFonts w:cs="Arial"/>
        </w:rPr>
        <w:t>Distance Education Committee, 9/01 to 9/03</w:t>
      </w:r>
    </w:p>
    <w:p w:rsidR="00F975C4" w:rsidRPr="000349B7"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MSW Curriculum Steering Committee 9/01 to 9/03</w:t>
      </w:r>
    </w:p>
    <w:p w:rsidR="00E71B65" w:rsidRPr="000349B7" w:rsidRDefault="00E71B65" w:rsidP="00F975C4">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Re-accreditation Steering Committee, 9/01 to 5/05</w:t>
      </w:r>
    </w:p>
    <w:p w:rsidR="00E71B65" w:rsidRDefault="00F975C4" w:rsidP="00F975C4">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349B7">
        <w:rPr>
          <w:rFonts w:cs="Arial"/>
        </w:rPr>
        <w:tab/>
      </w:r>
      <w:r w:rsidR="00E71B65" w:rsidRPr="000349B7">
        <w:rPr>
          <w:rFonts w:cs="Arial"/>
        </w:rPr>
        <w:t>Policy Committee (elected), 10/01 to 9/05</w:t>
      </w:r>
    </w:p>
    <w:p w:rsidR="00BD5BC5" w:rsidRDefault="00BD5BC5" w:rsidP="00F975C4">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ab/>
      </w:r>
    </w:p>
    <w:p w:rsidR="00BD5BC5" w:rsidRDefault="00BD5BC5" w:rsidP="00F975C4">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Pr>
          <w:rFonts w:cs="Arial"/>
        </w:rPr>
        <w:tab/>
      </w:r>
      <w:r w:rsidRPr="00BD5BC5">
        <w:rPr>
          <w:rFonts w:cs="Arial"/>
          <w:b/>
        </w:rPr>
        <w:t xml:space="preserve">College of Human Sciences &amp; Education Service </w:t>
      </w:r>
    </w:p>
    <w:p w:rsidR="00BD5BC5" w:rsidRDefault="00BD5BC5" w:rsidP="00F975C4">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Pr>
          <w:rFonts w:cs="Arial"/>
          <w:b/>
        </w:rPr>
        <w:tab/>
      </w:r>
    </w:p>
    <w:p w:rsidR="00BD5BC5" w:rsidRDefault="00BD5BC5" w:rsidP="00BD5BC5">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r>
        <w:rPr>
          <w:rFonts w:cs="Arial"/>
        </w:rPr>
        <w:t>Teaching, Research, Partnership, Diversity, Early Career and Outstanding Service Award Committee, 2/13</w:t>
      </w:r>
    </w:p>
    <w:p w:rsidR="00A02B0D" w:rsidRDefault="00A02B0D" w:rsidP="00BD5BC5">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r>
        <w:rPr>
          <w:rFonts w:cs="Arial"/>
        </w:rPr>
        <w:t xml:space="preserve">Awards Committee 2013 and 2014 </w:t>
      </w:r>
    </w:p>
    <w:p w:rsidR="00A02B0D" w:rsidRDefault="00A02B0D" w:rsidP="00BD5BC5">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r>
        <w:rPr>
          <w:rFonts w:cs="Arial"/>
        </w:rPr>
        <w:t>Awards Committee Partnerships (external) Chair 2014</w:t>
      </w:r>
    </w:p>
    <w:p w:rsidR="00A02B0D" w:rsidRPr="00BD5BC5" w:rsidRDefault="00A02B0D" w:rsidP="00BD5BC5">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r>
        <w:rPr>
          <w:rFonts w:cs="Arial"/>
        </w:rPr>
        <w:t>Communication and Public Relations 2014</w:t>
      </w:r>
    </w:p>
    <w:p w:rsidR="00E71B65" w:rsidRPr="000349B7" w:rsidRDefault="00E71B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b/>
          <w:bCs/>
        </w:rPr>
        <w:tab/>
        <w:t xml:space="preserve"> </w:t>
      </w:r>
    </w:p>
    <w:p w:rsidR="00E71B65" w:rsidRPr="000349B7" w:rsidRDefault="005F5AC6" w:rsidP="00F975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Arial"/>
          <w:b/>
          <w:bCs/>
        </w:rPr>
      </w:pPr>
      <w:r w:rsidRPr="000349B7">
        <w:rPr>
          <w:rFonts w:cs="Arial"/>
          <w:b/>
          <w:bCs/>
        </w:rPr>
        <w:tab/>
        <w:t>Field Advisor</w:t>
      </w:r>
      <w:r w:rsidR="00A93384">
        <w:rPr>
          <w:rFonts w:cs="Arial"/>
          <w:b/>
          <w:bCs/>
        </w:rPr>
        <w:t xml:space="preserve"> (partial list)</w:t>
      </w:r>
    </w:p>
    <w:p w:rsidR="00E71B65" w:rsidRPr="000349B7" w:rsidRDefault="00E71B65"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b/>
          <w:bCs/>
        </w:rPr>
      </w:pPr>
    </w:p>
    <w:p w:rsidR="00F82C07" w:rsidRDefault="00F82C07"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Our Lady of the Lake Geriatric Behavioral Unit</w:t>
      </w:r>
    </w:p>
    <w:p w:rsidR="00F82C07" w:rsidRDefault="00F82C07"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 xml:space="preserve">Our Lady of the Lake St Ann’s </w:t>
      </w:r>
    </w:p>
    <w:p w:rsidR="00F82C07" w:rsidRDefault="00F82C07"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Our Lady of the Lake St. Clare</w:t>
      </w:r>
    </w:p>
    <w:p w:rsidR="009E5A88" w:rsidRDefault="009E5A88"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Promise Rehabilitation</w:t>
      </w:r>
    </w:p>
    <w:p w:rsidR="009E5A88" w:rsidRDefault="009E5A88"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Meadow Wood Mental Health Clinic</w:t>
      </w:r>
    </w:p>
    <w:p w:rsidR="009E5A88" w:rsidRDefault="009E5A88"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Sage Rehabilitation</w:t>
      </w:r>
    </w:p>
    <w:p w:rsidR="009E5A88" w:rsidRDefault="009E5A88"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Our Lady of the Lake Cope Team</w:t>
      </w:r>
      <w:r w:rsidR="00A93384">
        <w:rPr>
          <w:rFonts w:cs="Arial"/>
        </w:rPr>
        <w:t>, geriatric unit</w:t>
      </w:r>
    </w:p>
    <w:p w:rsidR="00493A4D" w:rsidRDefault="00493A4D"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Pr>
          <w:rFonts w:cs="Arial"/>
        </w:rPr>
        <w:t xml:space="preserve">St. Francis House – </w:t>
      </w:r>
      <w:smartTag w:uri="urn:schemas-microsoft-com:office:smarttags" w:element="State">
        <w:smartTag w:uri="urn:schemas-microsoft-com:office:smarttags" w:element="State">
          <w:r>
            <w:rPr>
              <w:rFonts w:cs="Arial"/>
            </w:rPr>
            <w:t>Adult</w:t>
          </w:r>
        </w:smartTag>
        <w:r>
          <w:rPr>
            <w:rFonts w:cs="Arial"/>
          </w:rPr>
          <w:t xml:space="preserve"> </w:t>
        </w:r>
        <w:smartTag w:uri="urn:schemas-microsoft-com:office:smarttags" w:element="State">
          <w:r>
            <w:rPr>
              <w:rFonts w:cs="Arial"/>
            </w:rPr>
            <w:t>Day</w:t>
          </w:r>
        </w:smartTag>
        <w:r>
          <w:rPr>
            <w:rFonts w:cs="Arial"/>
          </w:rPr>
          <w:t xml:space="preserve"> </w:t>
        </w:r>
        <w:smartTag w:uri="urn:schemas-microsoft-com:office:smarttags" w:element="State">
          <w:r>
            <w:rPr>
              <w:rFonts w:cs="Arial"/>
            </w:rPr>
            <w:t>Care</w:t>
          </w:r>
        </w:smartTag>
        <w:r>
          <w:rPr>
            <w:rFonts w:cs="Arial"/>
          </w:rPr>
          <w:t xml:space="preserve"> </w:t>
        </w:r>
        <w:smartTag w:uri="urn:schemas-microsoft-com:office:smarttags" w:element="State">
          <w:r>
            <w:rPr>
              <w:rFonts w:cs="Arial"/>
            </w:rPr>
            <w:t>Center</w:t>
          </w:r>
        </w:smartTag>
      </w:smartTag>
    </w:p>
    <w:p w:rsidR="00F975C4" w:rsidRPr="000349B7" w:rsidRDefault="00E71B65"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Governor’s Office of Elderly Affairs: Elderly Protective Services</w:t>
      </w:r>
    </w:p>
    <w:p w:rsidR="00F975C4" w:rsidRPr="000349B7" w:rsidRDefault="00E71B65"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Women’s and Children’s Hospital, Social Service Department</w:t>
      </w:r>
    </w:p>
    <w:p w:rsidR="00E71B65" w:rsidRPr="000349B7" w:rsidRDefault="00E71B65"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HIV/AIDS </w:t>
      </w:r>
      <w:smartTag w:uri="urn:schemas-microsoft-com:office:smarttags" w:element="State">
        <w:r w:rsidRPr="000349B7">
          <w:rPr>
            <w:rFonts w:cs="Arial"/>
          </w:rPr>
          <w:t>Alliance</w:t>
        </w:r>
      </w:smartTag>
      <w:r w:rsidRPr="000349B7">
        <w:rPr>
          <w:rFonts w:cs="Arial"/>
        </w:rPr>
        <w:t xml:space="preserve"> for Region II</w:t>
      </w:r>
    </w:p>
    <w:p w:rsidR="00F975C4" w:rsidRPr="000349B7" w:rsidRDefault="00E71B65" w:rsidP="00F975C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Lane</w:t>
      </w:r>
      <w:r w:rsidR="00F82C07">
        <w:rPr>
          <w:rFonts w:cs="Arial"/>
        </w:rPr>
        <w:t xml:space="preserve"> Regional Medical Center</w:t>
      </w:r>
      <w:r w:rsidRPr="000349B7">
        <w:rPr>
          <w:rFonts w:cs="Arial"/>
        </w:rPr>
        <w:t>, Social Service Department</w:t>
      </w:r>
    </w:p>
    <w:p w:rsidR="00E71B65" w:rsidRPr="000349B7" w:rsidRDefault="00E71B65" w:rsidP="00F975C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 xml:space="preserve">Our Lady of the </w:t>
      </w:r>
      <w:smartTag w:uri="urn:schemas-microsoft-com:office:smarttags" w:element="State">
        <w:r w:rsidRPr="000349B7">
          <w:rPr>
            <w:rFonts w:cs="Arial"/>
          </w:rPr>
          <w:t>Lake</w:t>
        </w:r>
      </w:smartTag>
      <w:r w:rsidRPr="000349B7">
        <w:rPr>
          <w:rFonts w:cs="Arial"/>
        </w:rPr>
        <w:t>, Acute Hospital &amp; Skilled Care Unit</w:t>
      </w:r>
    </w:p>
    <w:p w:rsidR="00E71B65" w:rsidRPr="000349B7" w:rsidRDefault="00E71B65" w:rsidP="00F975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rPr>
      </w:pPr>
      <w:r w:rsidRPr="000349B7">
        <w:rPr>
          <w:rFonts w:cs="Arial"/>
        </w:rPr>
        <w:t>Our Lady of the Lake, Oncology Department</w:t>
      </w:r>
    </w:p>
    <w:p w:rsidR="00481141" w:rsidRPr="00481141" w:rsidRDefault="00E71B65" w:rsidP="004811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Arial"/>
          <w:b/>
          <w:bCs/>
        </w:rPr>
      </w:pPr>
      <w:smartTag w:uri="urn:schemas-microsoft-com:office:smarttags" w:element="State">
        <w:smartTag w:uri="urn:schemas-microsoft-com:office:smarttags" w:element="State">
          <w:r w:rsidRPr="000349B7">
            <w:rPr>
              <w:rFonts w:cs="Arial"/>
            </w:rPr>
            <w:t xml:space="preserve">Baton Rouge </w:t>
          </w:r>
          <w:r w:rsidR="00295790" w:rsidRPr="000349B7">
            <w:rPr>
              <w:rFonts w:cs="Arial"/>
            </w:rPr>
            <w:t>General</w:t>
          </w:r>
        </w:smartTag>
        <w:r w:rsidR="00295790" w:rsidRPr="000349B7">
          <w:rPr>
            <w:rFonts w:cs="Arial"/>
          </w:rPr>
          <w:t xml:space="preserve"> </w:t>
        </w:r>
        <w:smartTag w:uri="urn:schemas-microsoft-com:office:smarttags" w:element="State">
          <w:r w:rsidR="00295790" w:rsidRPr="000349B7">
            <w:rPr>
              <w:rFonts w:cs="Arial"/>
            </w:rPr>
            <w:t>Hospital</w:t>
          </w:r>
        </w:smartTag>
      </w:smartTag>
      <w:r w:rsidR="00295790" w:rsidRPr="000349B7">
        <w:rPr>
          <w:rFonts w:cs="Arial"/>
        </w:rPr>
        <w:t xml:space="preserve"> </w:t>
      </w:r>
      <w:r w:rsidRPr="000349B7">
        <w:rPr>
          <w:rFonts w:cs="Arial"/>
        </w:rPr>
        <w:t>Residency Program: Family Services Unit</w:t>
      </w:r>
      <w:r w:rsidRPr="000349B7">
        <w:rPr>
          <w:rFonts w:cs="Arial"/>
        </w:rPr>
        <w:br w:type="page"/>
      </w:r>
      <w:r w:rsidRPr="000349B7">
        <w:rPr>
          <w:rFonts w:cs="Arial"/>
          <w:b/>
          <w:bCs/>
        </w:rPr>
        <w:lastRenderedPageBreak/>
        <w:t>Selected Invited Presentations, Colloquia, and Symposia</w:t>
      </w:r>
      <w:r w:rsidR="00481141">
        <w:rPr>
          <w:rFonts w:cs="Arial"/>
          <w:bCs/>
        </w:rPr>
        <w:t xml:space="preserve"> </w:t>
      </w:r>
    </w:p>
    <w:p w:rsidR="006D6790" w:rsidRDefault="0069269F" w:rsidP="005255B6">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p>
    <w:p w:rsidR="001D34EF" w:rsidRPr="002760CE" w:rsidRDefault="006D6790" w:rsidP="006D6790">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t xml:space="preserve">Allen, P. D. (June, 2015). </w:t>
      </w:r>
      <w:proofErr w:type="gramStart"/>
      <w:r w:rsidRPr="006D6790">
        <w:rPr>
          <w:rFonts w:cs="Arial"/>
          <w:bCs/>
        </w:rPr>
        <w:t>Invigorating Nursing Home Social Work Skills</w:t>
      </w:r>
      <w:r>
        <w:rPr>
          <w:rFonts w:cs="Arial"/>
          <w:bCs/>
        </w:rPr>
        <w:t>.</w:t>
      </w:r>
      <w:proofErr w:type="gramEnd"/>
      <w:r>
        <w:rPr>
          <w:rFonts w:cs="Arial"/>
          <w:bCs/>
        </w:rPr>
        <w:t xml:space="preserve"> </w:t>
      </w:r>
      <w:proofErr w:type="gramStart"/>
      <w:r>
        <w:rPr>
          <w:rFonts w:cs="Arial"/>
          <w:bCs/>
        </w:rPr>
        <w:t>Louisiana Nursing Home Association.</w:t>
      </w:r>
      <w:proofErr w:type="gramEnd"/>
      <w:r>
        <w:rPr>
          <w:rFonts w:cs="Arial"/>
          <w:bCs/>
        </w:rPr>
        <w:t xml:space="preserve"> </w:t>
      </w:r>
      <w:proofErr w:type="gramStart"/>
      <w:r w:rsidR="005255B6">
        <w:rPr>
          <w:rFonts w:cs="Arial"/>
          <w:bCs/>
        </w:rPr>
        <w:t>Director of Social Services Annual Meeting.</w:t>
      </w:r>
      <w:proofErr w:type="gramEnd"/>
      <w:r w:rsidR="005255B6">
        <w:rPr>
          <w:rFonts w:cs="Arial"/>
          <w:bCs/>
        </w:rPr>
        <w:t xml:space="preserve"> </w:t>
      </w:r>
      <w:r>
        <w:rPr>
          <w:rFonts w:cs="Arial"/>
          <w:bCs/>
        </w:rPr>
        <w:t xml:space="preserve">Baton Rouge, LA. </w:t>
      </w:r>
      <w:r w:rsidR="001D34EF" w:rsidRPr="002760CE">
        <w:rPr>
          <w:rFonts w:cs="Arial"/>
          <w:bCs/>
        </w:rPr>
        <w:t xml:space="preserve"> </w:t>
      </w:r>
    </w:p>
    <w:p w:rsidR="001D34EF" w:rsidRPr="002760CE" w:rsidRDefault="001D34EF" w:rsidP="001D34EF">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p>
    <w:p w:rsidR="001D34EF" w:rsidRPr="002760CE" w:rsidRDefault="001D34EF" w:rsidP="001D34EF">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sidRPr="002760CE">
        <w:rPr>
          <w:rFonts w:cs="Arial"/>
          <w:bCs/>
        </w:rPr>
        <w:tab/>
        <w:t>Allen, P. D. (July, 2014).</w:t>
      </w:r>
      <w:r w:rsidRPr="002760CE">
        <w:rPr>
          <w:rFonts w:asciiTheme="majorHAnsi" w:eastAsiaTheme="majorEastAsia" w:hAnsi="Calibri" w:cstheme="majorBidi"/>
          <w:bCs/>
          <w:color w:val="000000" w:themeColor="text1"/>
          <w:kern w:val="24"/>
          <w:sz w:val="80"/>
          <w:szCs w:val="80"/>
        </w:rPr>
        <w:t xml:space="preserve"> </w:t>
      </w:r>
      <w:proofErr w:type="gramStart"/>
      <w:r w:rsidRPr="002760CE">
        <w:rPr>
          <w:rFonts w:cs="Arial"/>
          <w:bCs/>
        </w:rPr>
        <w:t>Effective Collaboration in N</w:t>
      </w:r>
      <w:r w:rsidR="005255B6">
        <w:rPr>
          <w:rFonts w:cs="Arial"/>
          <w:bCs/>
        </w:rPr>
        <w:t xml:space="preserve">ursing Home Social Work </w:t>
      </w:r>
      <w:r w:rsidRPr="002760CE">
        <w:rPr>
          <w:rFonts w:cs="Arial"/>
          <w:bCs/>
        </w:rPr>
        <w:t>Ethics, Skills and Self-Assessment for Excellence.</w:t>
      </w:r>
      <w:proofErr w:type="gramEnd"/>
      <w:r w:rsidRPr="002760CE">
        <w:rPr>
          <w:rFonts w:cs="Arial"/>
          <w:bCs/>
        </w:rPr>
        <w:t xml:space="preserve"> </w:t>
      </w:r>
      <w:proofErr w:type="gramStart"/>
      <w:r w:rsidR="005255B6">
        <w:rPr>
          <w:rFonts w:cs="Arial"/>
          <w:bCs/>
        </w:rPr>
        <w:t>Director of Social Services Annual Meeting.</w:t>
      </w:r>
      <w:proofErr w:type="gramEnd"/>
    </w:p>
    <w:p w:rsidR="001D34EF" w:rsidRDefault="001D34EF" w:rsidP="00DB2E5C">
      <w:pPr>
        <w:rPr>
          <w:rFonts w:ascii="BrushScriptMT" w:hAnsi="BrushScriptMT" w:cs="BrushScriptMT"/>
          <w:i/>
          <w:iCs/>
          <w:sz w:val="20"/>
          <w:szCs w:val="20"/>
        </w:rPr>
      </w:pPr>
    </w:p>
    <w:p w:rsidR="003C7038" w:rsidRPr="001D34EF" w:rsidRDefault="003C7038" w:rsidP="001D34EF">
      <w:pPr>
        <w:ind w:firstLine="360"/>
        <w:rPr>
          <w:rFonts w:cs="Arial"/>
          <w:bCs/>
        </w:rPr>
      </w:pPr>
      <w:r>
        <w:rPr>
          <w:rFonts w:cs="Arial"/>
          <w:bCs/>
        </w:rPr>
        <w:t xml:space="preserve">Allen, P. D. (July, 2011). Diversity and Oppression – Us and Them. Workshop presented </w:t>
      </w:r>
      <w:r w:rsidRPr="003C7038">
        <w:rPr>
          <w:bCs/>
        </w:rPr>
        <w:t xml:space="preserve">to </w:t>
      </w:r>
      <w:r>
        <w:rPr>
          <w:bCs/>
        </w:rPr>
        <w:t xml:space="preserve">   </w:t>
      </w:r>
    </w:p>
    <w:p w:rsidR="003C7038" w:rsidRDefault="001D34EF" w:rsidP="003C7038">
      <w:pPr>
        <w:rPr>
          <w:bCs/>
        </w:rPr>
      </w:pPr>
      <w:r>
        <w:rPr>
          <w:bCs/>
        </w:rPr>
        <w:t xml:space="preserve">      </w:t>
      </w:r>
      <w:r w:rsidR="003C7038" w:rsidRPr="003C7038">
        <w:rPr>
          <w:bCs/>
        </w:rPr>
        <w:t>Health Centers in Schools</w:t>
      </w:r>
      <w:r w:rsidR="004B51D1">
        <w:rPr>
          <w:bCs/>
        </w:rPr>
        <w:t xml:space="preserve"> Program</w:t>
      </w:r>
      <w:r w:rsidR="003C7038">
        <w:rPr>
          <w:bCs/>
        </w:rPr>
        <w:t xml:space="preserve">. </w:t>
      </w:r>
      <w:r w:rsidR="004B51D1">
        <w:rPr>
          <w:bCs/>
        </w:rPr>
        <w:t xml:space="preserve">Baton Rouge, LA. </w:t>
      </w:r>
    </w:p>
    <w:p w:rsidR="003C7038" w:rsidRDefault="003C7038" w:rsidP="003C7038">
      <w:pPr>
        <w:rPr>
          <w:bCs/>
        </w:rPr>
      </w:pPr>
    </w:p>
    <w:p w:rsidR="003C7038" w:rsidRDefault="001D34EF" w:rsidP="003C7038">
      <w:pPr>
        <w:rPr>
          <w:bCs/>
        </w:rPr>
      </w:pPr>
      <w:r>
        <w:rPr>
          <w:bCs/>
        </w:rPr>
        <w:t xml:space="preserve">      </w:t>
      </w:r>
      <w:r w:rsidR="003C7038">
        <w:rPr>
          <w:bCs/>
        </w:rPr>
        <w:t xml:space="preserve">Allen, P. D. (May, 2011). Working with various age cohorts. Invited panelist. Field     </w:t>
      </w:r>
    </w:p>
    <w:p w:rsidR="003C7038" w:rsidRDefault="001D34EF" w:rsidP="003C7038">
      <w:pPr>
        <w:rPr>
          <w:bCs/>
        </w:rPr>
      </w:pPr>
      <w:r>
        <w:rPr>
          <w:bCs/>
        </w:rPr>
        <w:t xml:space="preserve">      </w:t>
      </w:r>
      <w:r w:rsidR="003C7038">
        <w:rPr>
          <w:bCs/>
        </w:rPr>
        <w:t xml:space="preserve">supervisor’s meeting. Baton Rouge, LA.  </w:t>
      </w:r>
    </w:p>
    <w:p w:rsidR="004B51D1" w:rsidRDefault="004B51D1" w:rsidP="003C7038">
      <w:pPr>
        <w:rPr>
          <w:bCs/>
        </w:rPr>
      </w:pPr>
    </w:p>
    <w:p w:rsidR="00C94654" w:rsidRDefault="004B51D1" w:rsidP="003C7038">
      <w:pPr>
        <w:rPr>
          <w:bCs/>
        </w:rPr>
      </w:pPr>
      <w:r>
        <w:rPr>
          <w:bCs/>
        </w:rPr>
        <w:t xml:space="preserve">      Allen, P. D. (March, 2011). Managing conflict</w:t>
      </w:r>
      <w:r w:rsidR="00C94654">
        <w:rPr>
          <w:bCs/>
        </w:rPr>
        <w:t xml:space="preserve"> and working effectively with an   </w:t>
      </w:r>
    </w:p>
    <w:p w:rsidR="004B51D1" w:rsidRPr="003C7038" w:rsidRDefault="00E91F36" w:rsidP="003C7038">
      <w:pPr>
        <w:rPr>
          <w:bCs/>
        </w:rPr>
      </w:pPr>
      <w:r>
        <w:rPr>
          <w:bCs/>
        </w:rPr>
        <w:t xml:space="preserve">     </w:t>
      </w:r>
      <w:r w:rsidR="00C94654">
        <w:rPr>
          <w:bCs/>
        </w:rPr>
        <w:t xml:space="preserve"> </w:t>
      </w:r>
      <w:proofErr w:type="gramStart"/>
      <w:r w:rsidR="00C94654">
        <w:rPr>
          <w:bCs/>
        </w:rPr>
        <w:t>interdisciplinary</w:t>
      </w:r>
      <w:proofErr w:type="gramEnd"/>
      <w:r w:rsidR="00C94654">
        <w:rPr>
          <w:bCs/>
        </w:rPr>
        <w:t xml:space="preserve"> team in the nursing home setting</w:t>
      </w:r>
      <w:r w:rsidR="004B51D1">
        <w:rPr>
          <w:bCs/>
        </w:rPr>
        <w:t xml:space="preserve">. </w:t>
      </w:r>
      <w:proofErr w:type="gramStart"/>
      <w:r>
        <w:rPr>
          <w:bCs/>
        </w:rPr>
        <w:t xml:space="preserve">Director of Social Services Annual   </w:t>
      </w:r>
      <w:r>
        <w:rPr>
          <w:bCs/>
        </w:rPr>
        <w:br/>
        <w:t xml:space="preserve">      Meeting.</w:t>
      </w:r>
      <w:proofErr w:type="gramEnd"/>
      <w:r>
        <w:rPr>
          <w:bCs/>
        </w:rPr>
        <w:t xml:space="preserve"> </w:t>
      </w:r>
      <w:proofErr w:type="gramStart"/>
      <w:r w:rsidR="00C94654">
        <w:rPr>
          <w:bCs/>
        </w:rPr>
        <w:t>Louisiana Nursing Home Asso</w:t>
      </w:r>
      <w:r>
        <w:rPr>
          <w:bCs/>
        </w:rPr>
        <w:t>ciation.</w:t>
      </w:r>
      <w:proofErr w:type="gramEnd"/>
      <w:r>
        <w:rPr>
          <w:bCs/>
        </w:rPr>
        <w:t xml:space="preserve"> </w:t>
      </w:r>
      <w:r w:rsidR="00C94654">
        <w:rPr>
          <w:bCs/>
        </w:rPr>
        <w:t xml:space="preserve">Baton Rouge, LA. </w:t>
      </w:r>
    </w:p>
    <w:p w:rsidR="003C7038" w:rsidRDefault="003C7038"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p>
    <w:p w:rsidR="00085A36" w:rsidRDefault="003C7038"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r w:rsidR="00085A36">
        <w:rPr>
          <w:rFonts w:cs="Arial"/>
          <w:bCs/>
        </w:rPr>
        <w:t xml:space="preserve">Allen, P. D. (July, 2010). Continuing Education on Family and Aging Dynamics. Viewing/Discussion of “The Savages.” LSU, School of Social Work. </w:t>
      </w:r>
    </w:p>
    <w:p w:rsidR="00085A36" w:rsidRDefault="00085A36"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p>
    <w:p w:rsidR="000E0EBF" w:rsidRDefault="00085A36"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r w:rsidR="000E0EBF">
        <w:rPr>
          <w:rFonts w:cs="Arial"/>
          <w:bCs/>
        </w:rPr>
        <w:t>Allen, P. D. (June, 2010). Presentation (invited by the</w:t>
      </w:r>
      <w:r w:rsidR="005255B6">
        <w:rPr>
          <w:rFonts w:cs="Arial"/>
          <w:bCs/>
        </w:rPr>
        <w:t xml:space="preserve"> LSU</w:t>
      </w:r>
      <w:r w:rsidR="000E0EBF">
        <w:rPr>
          <w:rFonts w:cs="Arial"/>
          <w:bCs/>
        </w:rPr>
        <w:t xml:space="preserve"> Chancellor and Provost) made to the Board of Supervisors on Productivity and Retirement. </w:t>
      </w:r>
    </w:p>
    <w:p w:rsidR="000E0EBF" w:rsidRDefault="000E0EBF"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p>
    <w:p w:rsidR="00085A36" w:rsidRDefault="000E0EBF"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r w:rsidR="00085A36">
        <w:rPr>
          <w:rFonts w:cs="Arial"/>
          <w:bCs/>
        </w:rPr>
        <w:t xml:space="preserve">Allen, P. D. (May, 2010). Learning Circles and Social Work. Louisiana Nursing Home Association. Baton Rouge, LA. </w:t>
      </w:r>
    </w:p>
    <w:p w:rsidR="00085A36" w:rsidRDefault="00085A36"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p>
    <w:p w:rsidR="00085A36" w:rsidRDefault="00085A36"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t xml:space="preserve">Allen, P. D. &amp; Mountain, M. (April, 2010). Living Through Learning Circles. LEADER Coalition meeting. Baton Rouge, LA. </w:t>
      </w:r>
    </w:p>
    <w:p w:rsidR="00085A36" w:rsidRDefault="00085A36"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p>
    <w:p w:rsidR="00B658C0" w:rsidRDefault="00085A36"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r w:rsidR="00B658C0">
        <w:rPr>
          <w:rFonts w:cs="Arial"/>
          <w:bCs/>
        </w:rPr>
        <w:t xml:space="preserve">Allen, P. D. (May, 2009). Social Workers and Compassion Fatigue. </w:t>
      </w:r>
      <w:proofErr w:type="gramStart"/>
      <w:r w:rsidR="00B658C0">
        <w:rPr>
          <w:rFonts w:cs="Arial"/>
          <w:bCs/>
        </w:rPr>
        <w:t>Louisiana Nursing Home Association</w:t>
      </w:r>
      <w:r w:rsidR="005255B6">
        <w:rPr>
          <w:rFonts w:cs="Arial"/>
          <w:bCs/>
        </w:rPr>
        <w:t xml:space="preserve"> Director of Social Services Annual Meeting</w:t>
      </w:r>
      <w:r w:rsidR="00B658C0">
        <w:rPr>
          <w:rFonts w:cs="Arial"/>
          <w:bCs/>
        </w:rPr>
        <w:t>.</w:t>
      </w:r>
      <w:proofErr w:type="gramEnd"/>
      <w:r w:rsidR="00B658C0">
        <w:rPr>
          <w:rFonts w:cs="Arial"/>
          <w:bCs/>
        </w:rPr>
        <w:t xml:space="preserve"> Baton Rouge, LA. </w:t>
      </w:r>
    </w:p>
    <w:p w:rsidR="00B658C0" w:rsidRDefault="00B658C0"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p>
    <w:p w:rsidR="0069269F" w:rsidRDefault="00B658C0"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r w:rsidR="0069269F">
        <w:rPr>
          <w:rFonts w:cs="Arial"/>
          <w:bCs/>
        </w:rPr>
        <w:t xml:space="preserve">Allen, P. D. (May, 2008). </w:t>
      </w:r>
      <w:r w:rsidR="00140272" w:rsidRPr="00AE79F0">
        <w:rPr>
          <w:rFonts w:cs="Arial"/>
          <w:bCs/>
        </w:rPr>
        <w:t>Social Workers and Activity Directors as Leaders in the Nursing Home Culture Change Movement.</w:t>
      </w:r>
      <w:r w:rsidR="00140272">
        <w:rPr>
          <w:rFonts w:cs="Arial"/>
          <w:bCs/>
        </w:rPr>
        <w:t xml:space="preserve"> Louisiana Nursing Home Association. </w:t>
      </w:r>
      <w:r>
        <w:rPr>
          <w:rFonts w:cs="Arial"/>
          <w:bCs/>
        </w:rPr>
        <w:t xml:space="preserve">Baton Rouge, LA. </w:t>
      </w:r>
    </w:p>
    <w:p w:rsidR="0069269F" w:rsidRDefault="0069269F"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p>
    <w:p w:rsidR="00481141" w:rsidRDefault="0069269F" w:rsidP="00481141">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r w:rsidR="00481141">
        <w:rPr>
          <w:rFonts w:cs="Arial"/>
          <w:bCs/>
        </w:rPr>
        <w:t>Allen, P. D. (</w:t>
      </w:r>
      <w:r w:rsidR="00DF6888">
        <w:rPr>
          <w:rFonts w:cs="Arial"/>
          <w:bCs/>
        </w:rPr>
        <w:t xml:space="preserve">April, </w:t>
      </w:r>
      <w:r w:rsidR="00481141">
        <w:rPr>
          <w:rFonts w:cs="Arial"/>
          <w:bCs/>
        </w:rPr>
        <w:t xml:space="preserve">2008). </w:t>
      </w:r>
      <w:r w:rsidR="00481141" w:rsidRPr="00AE79F0">
        <w:rPr>
          <w:rFonts w:cs="Arial"/>
          <w:bCs/>
        </w:rPr>
        <w:t>Social Workers as Leaders in the Nursing Home Culture Change Movement</w:t>
      </w:r>
      <w:r w:rsidR="00481141">
        <w:rPr>
          <w:rFonts w:cs="Arial"/>
          <w:bCs/>
        </w:rPr>
        <w:t xml:space="preserve">. </w:t>
      </w:r>
      <w:r w:rsidR="00DF6888">
        <w:rPr>
          <w:rFonts w:cs="Arial"/>
          <w:bCs/>
        </w:rPr>
        <w:t xml:space="preserve">NASW-LA Annual Conference. </w:t>
      </w:r>
      <w:r w:rsidR="00481141" w:rsidRPr="000349B7">
        <w:rPr>
          <w:rFonts w:cs="Arial"/>
          <w:bCs/>
        </w:rPr>
        <w:tab/>
      </w:r>
    </w:p>
    <w:p w:rsidR="00481141" w:rsidRDefault="00704421" w:rsidP="00880F2D">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p>
    <w:p w:rsidR="00880F2D" w:rsidRDefault="00481141" w:rsidP="00880F2D">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Cs/>
        </w:rPr>
      </w:pPr>
      <w:r>
        <w:rPr>
          <w:rFonts w:cs="Arial"/>
          <w:bCs/>
        </w:rPr>
        <w:tab/>
      </w:r>
      <w:r w:rsidR="00880F2D">
        <w:rPr>
          <w:rFonts w:cs="Arial"/>
          <w:bCs/>
        </w:rPr>
        <w:t xml:space="preserve">Allen, P. D. (December, 2007). Neighborhood Advocacy Project: Returning the Old </w:t>
      </w:r>
      <w:smartTag w:uri="urn:schemas-microsoft-com:office:smarttags" w:element="State">
        <w:r w:rsidR="00880F2D">
          <w:rPr>
            <w:rFonts w:cs="Arial"/>
            <w:bCs/>
          </w:rPr>
          <w:t>South Baton Rouge</w:t>
        </w:r>
      </w:smartTag>
      <w:r w:rsidR="00880F2D">
        <w:rPr>
          <w:rFonts w:cs="Arial"/>
          <w:bCs/>
        </w:rPr>
        <w:t xml:space="preserve"> Oral Histories. Chancellor’s Service-Learning &amp; Civic Engagement Showcase. </w:t>
      </w:r>
      <w:smartTag w:uri="urn:schemas-microsoft-com:office:smarttags" w:element="State">
        <w:smartTag w:uri="urn:schemas-microsoft-com:office:smarttags" w:element="State">
          <w:r w:rsidR="00880F2D">
            <w:rPr>
              <w:rFonts w:cs="Arial"/>
              <w:bCs/>
            </w:rPr>
            <w:t>Louisiana</w:t>
          </w:r>
        </w:smartTag>
        <w:r w:rsidR="00880F2D">
          <w:rPr>
            <w:rFonts w:cs="Arial"/>
            <w:bCs/>
          </w:rPr>
          <w:t xml:space="preserve"> </w:t>
        </w:r>
        <w:smartTag w:uri="urn:schemas-microsoft-com:office:smarttags" w:element="State">
          <w:r w:rsidR="00880F2D">
            <w:rPr>
              <w:rFonts w:cs="Arial"/>
              <w:bCs/>
            </w:rPr>
            <w:t>State</w:t>
          </w:r>
        </w:smartTag>
        <w:r w:rsidR="00880F2D">
          <w:rPr>
            <w:rFonts w:cs="Arial"/>
            <w:bCs/>
          </w:rPr>
          <w:t xml:space="preserve"> </w:t>
        </w:r>
        <w:smartTag w:uri="urn:schemas-microsoft-com:office:smarttags" w:element="State">
          <w:r w:rsidR="00880F2D">
            <w:rPr>
              <w:rFonts w:cs="Arial"/>
              <w:bCs/>
            </w:rPr>
            <w:t>University</w:t>
          </w:r>
        </w:smartTag>
      </w:smartTag>
      <w:r w:rsidR="00880F2D">
        <w:rPr>
          <w:rFonts w:cs="Arial"/>
          <w:bCs/>
        </w:rPr>
        <w:t xml:space="preserve">’s Outstanding Models of Service-Learning &amp; Civic Engagement. </w:t>
      </w:r>
    </w:p>
    <w:p w:rsidR="00880F2D" w:rsidRDefault="00880F2D">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rPr>
      </w:pPr>
    </w:p>
    <w:p w:rsidR="00E71B65" w:rsidRPr="000349B7" w:rsidRDefault="00880F2D">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rPr>
      </w:pPr>
      <w:r>
        <w:rPr>
          <w:rFonts w:cs="Arial"/>
          <w:bCs/>
        </w:rPr>
        <w:tab/>
      </w:r>
      <w:r w:rsidR="00E71B65" w:rsidRPr="000349B7">
        <w:rPr>
          <w:rFonts w:cs="Arial"/>
          <w:bCs/>
        </w:rPr>
        <w:t xml:space="preserve">Sadden, L. &amp; Allen, P. D. (May, 2006). </w:t>
      </w:r>
      <w:smartTag w:uri="urn:schemas-microsoft-com:office:smarttags" w:element="State">
        <w:r w:rsidR="00E71B65" w:rsidRPr="000349B7">
          <w:rPr>
            <w:rFonts w:cs="Arial"/>
            <w:bCs/>
          </w:rPr>
          <w:t>Louisiana</w:t>
        </w:r>
      </w:smartTag>
      <w:r w:rsidR="00E71B65" w:rsidRPr="000349B7">
        <w:rPr>
          <w:rFonts w:cs="Arial"/>
          <w:bCs/>
        </w:rPr>
        <w:t xml:space="preserve"> Nursing Home Association Annual</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rPr>
      </w:pPr>
      <w:r w:rsidRPr="000349B7">
        <w:rPr>
          <w:rFonts w:cs="Arial"/>
          <w:bCs/>
        </w:rPr>
        <w:tab/>
        <w:t xml:space="preserve">Meeting. </w:t>
      </w:r>
      <w:r w:rsidR="00140272">
        <w:rPr>
          <w:rFonts w:cs="Arial"/>
          <w:bCs/>
        </w:rPr>
        <w:t xml:space="preserve">Introducing </w:t>
      </w:r>
      <w:r w:rsidRPr="000349B7">
        <w:rPr>
          <w:rFonts w:cs="Arial"/>
          <w:bCs/>
        </w:rPr>
        <w:t xml:space="preserve">Culture Change in Louisiana’s Nursing Homes. </w:t>
      </w:r>
      <w:smartTag w:uri="urn:schemas-microsoft-com:office:smarttags" w:element="State">
        <w:smartTag w:uri="urn:schemas-microsoft-com:office:smarttags" w:element="State">
          <w:r w:rsidRPr="000349B7">
            <w:rPr>
              <w:rFonts w:cs="Arial"/>
              <w:bCs/>
            </w:rPr>
            <w:t>Baton Rouge</w:t>
          </w:r>
        </w:smartTag>
        <w:r w:rsidRPr="000349B7">
          <w:rPr>
            <w:rFonts w:cs="Arial"/>
            <w:bCs/>
          </w:rPr>
          <w:t xml:space="preserve">, </w:t>
        </w:r>
        <w:smartTag w:uri="urn:schemas-microsoft-com:office:smarttags" w:element="State">
          <w:r w:rsidRPr="000349B7">
            <w:rPr>
              <w:rFonts w:cs="Arial"/>
              <w:bCs/>
            </w:rPr>
            <w:t>LA.</w:t>
          </w:r>
        </w:smartTag>
      </w:smartTag>
    </w:p>
    <w:p w:rsidR="00E71B65" w:rsidRPr="000349B7" w:rsidRDefault="00E71B6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p>
    <w:p w:rsidR="00A5184E" w:rsidRPr="000349B7" w:rsidRDefault="00E71B6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pPr>
      <w:r w:rsidRPr="000349B7">
        <w:rPr>
          <w:rFonts w:cs="Arial"/>
          <w:bCs/>
        </w:rPr>
        <w:t>Allen, P. D. &amp; Plummer, C. (</w:t>
      </w:r>
      <w:r w:rsidR="00A5184E" w:rsidRPr="000349B7">
        <w:rPr>
          <w:rFonts w:cs="Arial"/>
          <w:bCs/>
        </w:rPr>
        <w:t xml:space="preserve">March, </w:t>
      </w:r>
      <w:r w:rsidRPr="000349B7">
        <w:rPr>
          <w:rFonts w:cs="Arial"/>
          <w:bCs/>
        </w:rPr>
        <w:t xml:space="preserve">2006).  </w:t>
      </w:r>
      <w:r w:rsidRPr="000349B7">
        <w:rPr>
          <w:rFonts w:cs="Arial"/>
          <w:bCs/>
          <w:i/>
          <w:iCs/>
        </w:rPr>
        <w:t>Social Work Ethics &amp; Mental Health Practice.</w:t>
      </w:r>
    </w:p>
    <w:p w:rsidR="00A5184E" w:rsidRPr="000349B7" w:rsidRDefault="00E71B6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0349B7">
        <w:lastRenderedPageBreak/>
        <w:t>Workshop</w:t>
      </w:r>
      <w:r w:rsidR="00A5184E" w:rsidRPr="000349B7">
        <w:t xml:space="preserve"> </w:t>
      </w:r>
      <w:r w:rsidRPr="000349B7">
        <w:t>(5 contact hours) presented to the East Louisiana Mental Health System (ELMH</w:t>
      </w:r>
      <w:r w:rsidR="00A5184E" w:rsidRPr="000349B7">
        <w:t>)</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pPr>
      <w:smartTag w:uri="urn:schemas-microsoft-com:office:smarttags" w:element="State">
        <w:smartTag w:uri="urn:schemas-microsoft-com:office:smarttags" w:element="State">
          <w:r w:rsidRPr="000349B7">
            <w:rPr>
              <w:rFonts w:cs="Arial"/>
            </w:rPr>
            <w:t>Jackson</w:t>
          </w:r>
        </w:smartTag>
        <w:r w:rsidRPr="000349B7">
          <w:rPr>
            <w:rFonts w:cs="Arial"/>
          </w:rPr>
          <w:t xml:space="preserve">, </w:t>
        </w:r>
        <w:smartTag w:uri="urn:schemas-microsoft-com:office:smarttags" w:element="State">
          <w:r w:rsidRPr="000349B7">
            <w:rPr>
              <w:rFonts w:cs="Arial"/>
            </w:rPr>
            <w:t>LA.</w:t>
          </w:r>
        </w:smartTag>
      </w:smartTag>
      <w:r w:rsidRPr="000349B7">
        <w:rPr>
          <w:rFonts w:cs="Arial"/>
        </w:rPr>
        <w:t xml:space="preserve">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bCs/>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i/>
        </w:rPr>
      </w:pPr>
      <w:r w:rsidRPr="000349B7">
        <w:rPr>
          <w:rFonts w:cs="Arial"/>
          <w:b/>
          <w:bCs/>
        </w:rPr>
        <w:tab/>
      </w:r>
      <w:r w:rsidRPr="000349B7">
        <w:rPr>
          <w:rFonts w:cs="Arial"/>
        </w:rPr>
        <w:t xml:space="preserve">Allen, P. D. (November, 2005). </w:t>
      </w:r>
      <w:r w:rsidRPr="000349B7">
        <w:rPr>
          <w:rFonts w:cs="Arial"/>
          <w:i/>
        </w:rPr>
        <w:t>Voices from the Past: Returning the oral history materials to</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0349B7">
        <w:rPr>
          <w:rFonts w:cs="Arial"/>
          <w:i/>
        </w:rPr>
        <w:tab/>
        <w:t>the Carver Branch Library, a Service-Learning Experience</w:t>
      </w:r>
      <w:r w:rsidRPr="000349B7">
        <w:rPr>
          <w:rFonts w:cs="Arial"/>
        </w:rPr>
        <w:t xml:space="preserve">. </w:t>
      </w:r>
      <w:smartTag w:uri="urn:schemas-microsoft-com:office:smarttags" w:element="State">
        <w:smartTag w:uri="urn:schemas-microsoft-com:office:smarttags" w:element="State">
          <w:r w:rsidRPr="000349B7">
            <w:rPr>
              <w:rFonts w:cs="Arial"/>
            </w:rPr>
            <w:t>Baton Rouge</w:t>
          </w:r>
        </w:smartTag>
        <w:r w:rsidRPr="000349B7">
          <w:rPr>
            <w:rFonts w:cs="Arial"/>
          </w:rPr>
          <w:t xml:space="preserve">, </w:t>
        </w:r>
        <w:smartTag w:uri="urn:schemas-microsoft-com:office:smarttags" w:element="State">
          <w:r w:rsidRPr="000349B7">
            <w:rPr>
              <w:rFonts w:cs="Arial"/>
            </w:rPr>
            <w:t>LA.</w:t>
          </w:r>
        </w:smartTag>
      </w:smartTag>
      <w:r w:rsidRPr="000349B7">
        <w:rPr>
          <w:rFonts w:cs="Arial"/>
        </w:rPr>
        <w:t xml:space="preserve">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bCs/>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0349B7">
        <w:rPr>
          <w:rFonts w:cs="Arial"/>
          <w:b/>
          <w:bCs/>
        </w:rPr>
        <w:tab/>
      </w:r>
      <w:r w:rsidRPr="000349B7">
        <w:rPr>
          <w:rFonts w:cs="Arial"/>
        </w:rPr>
        <w:t xml:space="preserve">Allen, P. D. (November, 2005). Chancellor’s Distinguished Lectureship Series LCAC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0349B7">
        <w:rPr>
          <w:rFonts w:cs="Arial"/>
        </w:rPr>
        <w:tab/>
        <w:t xml:space="preserve">luncheon.  </w:t>
      </w:r>
      <w:r w:rsidRPr="000349B7">
        <w:rPr>
          <w:rFonts w:cs="Arial"/>
          <w:i/>
          <w:iCs/>
        </w:rPr>
        <w:t>What’s the Environment got to do with successful aging</w:t>
      </w:r>
      <w:r w:rsidRPr="000349B7">
        <w:rPr>
          <w:rFonts w:cs="Arial"/>
        </w:rPr>
        <w:t xml:space="preserve">? Invited speaker. Baton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0349B7">
        <w:rPr>
          <w:rFonts w:cs="Arial"/>
        </w:rPr>
        <w:tab/>
        <w:t>Rouge, LA.</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i/>
          <w:iCs/>
        </w:rPr>
      </w:pPr>
      <w:r w:rsidRPr="000349B7">
        <w:rPr>
          <w:rFonts w:cs="Arial"/>
        </w:rPr>
        <w:tab/>
      </w:r>
      <w:proofErr w:type="spellStart"/>
      <w:r w:rsidRPr="000349B7">
        <w:rPr>
          <w:rFonts w:cs="Arial"/>
        </w:rPr>
        <w:t>Culross</w:t>
      </w:r>
      <w:proofErr w:type="spellEnd"/>
      <w:r w:rsidRPr="000349B7">
        <w:rPr>
          <w:rFonts w:cs="Arial"/>
        </w:rPr>
        <w:t xml:space="preserve">, R., Allen, P. D., &amp; Monroe, T. (November, 2005). </w:t>
      </w:r>
      <w:r w:rsidR="009F6F0F" w:rsidRPr="000349B7">
        <w:rPr>
          <w:rFonts w:cs="Arial"/>
          <w:i/>
        </w:rPr>
        <w:t>Lessons in Teaching</w:t>
      </w:r>
      <w:r w:rsidR="009F6F0F" w:rsidRPr="000349B7">
        <w:rPr>
          <w:rFonts w:cs="Arial"/>
        </w:rPr>
        <w:t xml:space="preserve">. </w:t>
      </w:r>
    </w:p>
    <w:p w:rsidR="00E71B65" w:rsidRPr="000349B7" w:rsidRDefault="009F6F0F">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0349B7">
        <w:rPr>
          <w:rFonts w:cs="Arial"/>
          <w:i/>
          <w:iCs/>
        </w:rPr>
        <w:tab/>
      </w:r>
      <w:r w:rsidR="00E71B65" w:rsidRPr="000349B7">
        <w:rPr>
          <w:rFonts w:cs="Arial"/>
        </w:rPr>
        <w:t xml:space="preserve">Inaugural Campus Federal Credit Union Teacher’s Enhancement Fund Luncheon.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0349B7">
        <w:rPr>
          <w:rFonts w:cs="Arial"/>
        </w:rPr>
        <w:tab/>
        <w:t xml:space="preserve">Invited speaker. </w:t>
      </w:r>
      <w:smartTag w:uri="urn:schemas-microsoft-com:office:smarttags" w:element="State">
        <w:smartTag w:uri="urn:schemas-microsoft-com:office:smarttags" w:element="State">
          <w:r w:rsidRPr="000349B7">
            <w:rPr>
              <w:rFonts w:cs="Arial"/>
            </w:rPr>
            <w:t>Baton Rouge</w:t>
          </w:r>
        </w:smartTag>
        <w:r w:rsidRPr="000349B7">
          <w:rPr>
            <w:rFonts w:cs="Arial"/>
          </w:rPr>
          <w:t xml:space="preserve">, </w:t>
        </w:r>
        <w:smartTag w:uri="urn:schemas-microsoft-com:office:smarttags" w:element="State">
          <w:r w:rsidRPr="000349B7">
            <w:rPr>
              <w:rFonts w:cs="Arial"/>
            </w:rPr>
            <w:t>LA.</w:t>
          </w:r>
        </w:smartTag>
      </w:smartTag>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i/>
          <w:iCs/>
        </w:rPr>
      </w:pPr>
      <w:r w:rsidRPr="000349B7">
        <w:rPr>
          <w:rFonts w:cs="Arial"/>
          <w:bCs/>
        </w:rPr>
        <w:tab/>
      </w:r>
      <w:r w:rsidRPr="000349B7">
        <w:t xml:space="preserve">Allen, P. D., Stanley, G., &amp; Monroe, T. (August, 2005). </w:t>
      </w:r>
      <w:r w:rsidRPr="000349B7">
        <w:rPr>
          <w:i/>
          <w:iCs/>
        </w:rPr>
        <w:t>Maximizing Your Academic Career</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0349B7">
        <w:rPr>
          <w:i/>
          <w:iCs/>
        </w:rPr>
        <w:tab/>
        <w:t>Success</w:t>
      </w:r>
      <w:r w:rsidRPr="000349B7">
        <w:t xml:space="preserve">. Invited Speaker. Louisiana State University New Faculty Orientation. </w:t>
      </w:r>
      <w:smartTag w:uri="urn:schemas-microsoft-com:office:smarttags" w:element="State">
        <w:r w:rsidRPr="000349B7">
          <w:t>Baton Rouge</w:t>
        </w:r>
      </w:smartTag>
      <w:r w:rsidRPr="000349B7">
        <w:t xml:space="preserve">,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bCs/>
        </w:rPr>
      </w:pPr>
      <w:r w:rsidRPr="000349B7">
        <w:tab/>
        <w:t>LA.</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bCs/>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rPr>
      </w:pPr>
      <w:r w:rsidRPr="000349B7">
        <w:rPr>
          <w:rFonts w:cs="Arial"/>
          <w:b/>
          <w:bCs/>
        </w:rPr>
        <w:tab/>
      </w:r>
      <w:r w:rsidRPr="000349B7">
        <w:rPr>
          <w:rFonts w:cs="Arial"/>
        </w:rPr>
        <w:t xml:space="preserve">Allen, P. D. (May, 2005). Invited Keynote Commencement Speaker, LSU School of Social Work. </w:t>
      </w:r>
      <w:smartTag w:uri="urn:schemas-microsoft-com:office:smarttags" w:element="State">
        <w:smartTag w:uri="urn:schemas-microsoft-com:office:smarttags" w:element="State">
          <w:r w:rsidRPr="000349B7">
            <w:rPr>
              <w:rFonts w:cs="Arial"/>
            </w:rPr>
            <w:t>Baton Rouge</w:t>
          </w:r>
        </w:smartTag>
        <w:r w:rsidRPr="000349B7">
          <w:rPr>
            <w:rFonts w:cs="Arial"/>
          </w:rPr>
          <w:t xml:space="preserve">, </w:t>
        </w:r>
        <w:smartTag w:uri="urn:schemas-microsoft-com:office:smarttags" w:element="State">
          <w:r w:rsidRPr="000349B7">
            <w:rPr>
              <w:rFonts w:cs="Arial"/>
            </w:rPr>
            <w:t>LA.</w:t>
          </w:r>
        </w:smartTag>
      </w:smartTag>
      <w:r w:rsidRPr="000349B7">
        <w:rPr>
          <w:rFonts w:cs="Arial"/>
        </w:rPr>
        <w:t xml:space="preserve">  </w:t>
      </w:r>
    </w:p>
    <w:p w:rsidR="00E71B65" w:rsidRPr="000349B7" w:rsidRDefault="00E71B65">
      <w:pPr>
        <w:pBdr>
          <w:top w:val="single" w:sz="6" w:space="0" w:color="FFFFFF"/>
          <w:left w:val="single" w:sz="6" w:space="31"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E71B65" w:rsidRPr="000349B7" w:rsidRDefault="00E71B65">
      <w:pPr>
        <w:pBdr>
          <w:top w:val="single" w:sz="6" w:space="0" w:color="FFFFFF"/>
          <w:left w:val="single" w:sz="6" w:space="31"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Wilson, D. &amp; </w:t>
      </w:r>
      <w:proofErr w:type="spellStart"/>
      <w:r w:rsidRPr="000349B7">
        <w:rPr>
          <w:rFonts w:cs="Arial"/>
        </w:rPr>
        <w:t>Riehlmann</w:t>
      </w:r>
      <w:proofErr w:type="spellEnd"/>
      <w:r w:rsidRPr="000349B7">
        <w:rPr>
          <w:rFonts w:cs="Arial"/>
        </w:rPr>
        <w:t xml:space="preserve">, A. (April, 2005). </w:t>
      </w:r>
      <w:r w:rsidRPr="000349B7">
        <w:rPr>
          <w:rFonts w:cs="Arial"/>
          <w:i/>
          <w:iCs/>
        </w:rPr>
        <w:t>Compassion Fatigue, Access to Mental Health Medications &amp; DHH/DSS – Bridging the Gap Through Policy</w:t>
      </w:r>
      <w:r w:rsidRPr="000349B7">
        <w:rPr>
          <w:rFonts w:cs="Arial"/>
        </w:rPr>
        <w:t xml:space="preserve">. </w:t>
      </w:r>
      <w:r w:rsidRPr="000349B7">
        <w:t xml:space="preserve">Workshop (5 contact hours) presented to the East Louisiana Mental Health System (ELMH), </w:t>
      </w:r>
      <w:smartTag w:uri="urn:schemas-microsoft-com:office:smarttags" w:element="State">
        <w:smartTag w:uri="urn:schemas-microsoft-com:office:smarttags" w:element="State">
          <w:r w:rsidRPr="000349B7">
            <w:rPr>
              <w:rFonts w:cs="Arial"/>
            </w:rPr>
            <w:t>Greenwell</w:t>
          </w:r>
        </w:smartTag>
        <w:r w:rsidRPr="000349B7">
          <w:rPr>
            <w:rFonts w:cs="Arial"/>
          </w:rPr>
          <w:t xml:space="preserve"> </w:t>
        </w:r>
        <w:smartTag w:uri="urn:schemas-microsoft-com:office:smarttags" w:element="State">
          <w:r w:rsidRPr="000349B7">
            <w:rPr>
              <w:rFonts w:cs="Arial"/>
            </w:rPr>
            <w:t>Springs</w:t>
          </w:r>
        </w:smartTag>
        <w:r w:rsidRPr="000349B7">
          <w:rPr>
            <w:rFonts w:cs="Arial"/>
          </w:rPr>
          <w:t xml:space="preserve"> </w:t>
        </w:r>
        <w:smartTag w:uri="urn:schemas-microsoft-com:office:smarttags" w:element="State">
          <w:r w:rsidRPr="000349B7">
            <w:rPr>
              <w:rFonts w:cs="Arial"/>
            </w:rPr>
            <w:t>Hospital</w:t>
          </w:r>
        </w:smartTag>
      </w:smartTag>
      <w:r w:rsidR="009F6F0F" w:rsidRPr="000349B7">
        <w:rPr>
          <w:rFonts w:cs="Arial"/>
        </w:rPr>
        <w:t xml:space="preserve">. </w:t>
      </w:r>
      <w:smartTag w:uri="urn:schemas-microsoft-com:office:smarttags" w:element="State">
        <w:smartTag w:uri="urn:schemas-microsoft-com:office:smarttags" w:element="State">
          <w:r w:rsidR="009F6F0F" w:rsidRPr="000349B7">
            <w:rPr>
              <w:rFonts w:cs="Arial"/>
            </w:rPr>
            <w:t>Greenwell Springs</w:t>
          </w:r>
        </w:smartTag>
        <w:r w:rsidR="009F6F0F" w:rsidRPr="000349B7">
          <w:rPr>
            <w:rFonts w:cs="Arial"/>
          </w:rPr>
          <w:t xml:space="preserve">, </w:t>
        </w:r>
        <w:smartTag w:uri="urn:schemas-microsoft-com:office:smarttags" w:element="State">
          <w:r w:rsidRPr="000349B7">
            <w:rPr>
              <w:rFonts w:cs="Arial"/>
            </w:rPr>
            <w:t>LA.</w:t>
          </w:r>
        </w:smartTag>
      </w:smartTag>
      <w:r w:rsidRPr="000349B7">
        <w:rPr>
          <w:rFonts w:cs="Arial"/>
        </w:rPr>
        <w:t xml:space="preserve"> </w:t>
      </w:r>
    </w:p>
    <w:p w:rsidR="00E71B65" w:rsidRPr="000349B7" w:rsidRDefault="00E71B65">
      <w:pPr>
        <w:pBdr>
          <w:top w:val="single" w:sz="6" w:space="0" w:color="FFFFFF"/>
          <w:left w:val="single" w:sz="6" w:space="31"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71B65" w:rsidRPr="000349B7" w:rsidRDefault="00E71B65">
      <w:pPr>
        <w:pBdr>
          <w:top w:val="single" w:sz="6" w:space="0" w:color="FFFFFF"/>
          <w:left w:val="single" w:sz="6" w:space="31"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rPr>
      </w:pPr>
      <w:r w:rsidRPr="000349B7">
        <w:rPr>
          <w:rFonts w:cs="Arial"/>
        </w:rPr>
        <w:tab/>
        <w:t xml:space="preserve">Allen, P. D. (October, 2004). Louisiana Nursing Home Association Annual Meeting. </w:t>
      </w:r>
      <w:r w:rsidRPr="000349B7">
        <w:rPr>
          <w:rFonts w:cs="Arial"/>
          <w:i/>
          <w:iCs/>
        </w:rPr>
        <w:t xml:space="preserve">Social workers in the nursing home setting: Conflict Pitfalls and Potentials. </w:t>
      </w:r>
      <w:smartTag w:uri="urn:schemas-microsoft-com:office:smarttags" w:element="State">
        <w:smartTag w:uri="urn:schemas-microsoft-com:office:smarttags" w:element="State">
          <w:r w:rsidRPr="000349B7">
            <w:rPr>
              <w:rFonts w:cs="Arial"/>
            </w:rPr>
            <w:t>New Orleans</w:t>
          </w:r>
        </w:smartTag>
        <w:r w:rsidRPr="000349B7">
          <w:rPr>
            <w:rFonts w:cs="Arial"/>
          </w:rPr>
          <w:t xml:space="preserve">, </w:t>
        </w:r>
        <w:smartTag w:uri="urn:schemas-microsoft-com:office:smarttags" w:element="State">
          <w:r w:rsidRPr="000349B7">
            <w:rPr>
              <w:rFonts w:cs="Arial"/>
            </w:rPr>
            <w:t>LA.</w:t>
          </w:r>
        </w:smartTag>
      </w:smartTag>
    </w:p>
    <w:p w:rsidR="00E71B65" w:rsidRPr="000349B7" w:rsidRDefault="00E71B65">
      <w:pPr>
        <w:pBdr>
          <w:top w:val="single" w:sz="6" w:space="0" w:color="FFFFFF"/>
          <w:left w:val="single" w:sz="6" w:space="31"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rsidR="00E71B65" w:rsidRPr="000349B7" w:rsidRDefault="00E71B65">
      <w:pPr>
        <w:pBdr>
          <w:top w:val="single" w:sz="6" w:space="0" w:color="FFFFFF"/>
          <w:left w:val="single" w:sz="6" w:space="31"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w:t>
      </w:r>
      <w:proofErr w:type="spellStart"/>
      <w:r w:rsidRPr="000349B7">
        <w:rPr>
          <w:rFonts w:cs="Arial"/>
        </w:rPr>
        <w:t>Batzer</w:t>
      </w:r>
      <w:proofErr w:type="spellEnd"/>
      <w:r w:rsidRPr="000349B7">
        <w:rPr>
          <w:rFonts w:cs="Arial"/>
        </w:rPr>
        <w:t xml:space="preserve">, M., </w:t>
      </w:r>
      <w:r w:rsidR="003470E4" w:rsidRPr="000349B7">
        <w:rPr>
          <w:rFonts w:cs="Arial"/>
        </w:rPr>
        <w:t>Cherry, K. E.</w:t>
      </w:r>
      <w:r w:rsidRPr="000349B7">
        <w:rPr>
          <w:rFonts w:cs="Arial"/>
        </w:rPr>
        <w:t>, Wood</w:t>
      </w:r>
      <w:r w:rsidR="003470E4" w:rsidRPr="000349B7">
        <w:rPr>
          <w:rFonts w:cs="Arial"/>
        </w:rPr>
        <w:t>, R. H.</w:t>
      </w:r>
      <w:r w:rsidRPr="000349B7">
        <w:rPr>
          <w:rFonts w:cs="Arial"/>
        </w:rPr>
        <w:t xml:space="preserve">  (November, 2005). Life Course and Aging Center</w:t>
      </w:r>
      <w:r w:rsidR="00D348AA" w:rsidRPr="000349B7">
        <w:rPr>
          <w:rFonts w:cs="Arial"/>
        </w:rPr>
        <w:t>.</w:t>
      </w:r>
      <w:r w:rsidRPr="000349B7">
        <w:rPr>
          <w:rFonts w:cs="Arial"/>
        </w:rPr>
        <w:t xml:space="preserve"> </w:t>
      </w:r>
      <w:r w:rsidRPr="000349B7">
        <w:rPr>
          <w:rFonts w:cs="Arial"/>
          <w:i/>
        </w:rPr>
        <w:t>Legislative briefing on Healthy Aging and Concerns of Elder Abuse in LA.</w:t>
      </w:r>
      <w:r w:rsidRPr="000349B7">
        <w:rPr>
          <w:rFonts w:cs="Arial"/>
        </w:rPr>
        <w:t xml:space="preserve"> </w:t>
      </w:r>
      <w:smartTag w:uri="urn:schemas-microsoft-com:office:smarttags" w:element="State">
        <w:smartTag w:uri="urn:schemas-microsoft-com:office:smarttags" w:element="State">
          <w:r w:rsidRPr="000349B7">
            <w:rPr>
              <w:rFonts w:cs="Arial"/>
            </w:rPr>
            <w:t>Baton Rouge</w:t>
          </w:r>
        </w:smartTag>
        <w:r w:rsidRPr="000349B7">
          <w:rPr>
            <w:rFonts w:cs="Arial"/>
          </w:rPr>
          <w:t xml:space="preserve">, </w:t>
        </w:r>
        <w:smartTag w:uri="urn:schemas-microsoft-com:office:smarttags" w:element="State">
          <w:r w:rsidRPr="000349B7">
            <w:rPr>
              <w:rFonts w:cs="Arial"/>
            </w:rPr>
            <w:t>LA.</w:t>
          </w:r>
        </w:smartTag>
      </w:smartTag>
      <w:r w:rsidRPr="000349B7">
        <w:rPr>
          <w:rFonts w:cs="Arial"/>
        </w:rPr>
        <w:t xml:space="preserve"> </w:t>
      </w:r>
    </w:p>
    <w:p w:rsidR="00E71B65" w:rsidRPr="000349B7" w:rsidRDefault="00E71B65">
      <w:pPr>
        <w:pBdr>
          <w:top w:val="single" w:sz="6" w:space="0" w:color="FFFFFF"/>
          <w:left w:val="single" w:sz="6" w:space="31"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450"/>
        <w:rPr>
          <w:rFonts w:cs="Arial"/>
        </w:rPr>
      </w:pPr>
    </w:p>
    <w:p w:rsidR="00E71B65" w:rsidRPr="000349B7" w:rsidRDefault="00E71B65">
      <w:pPr>
        <w:pBdr>
          <w:top w:val="single" w:sz="6" w:space="0" w:color="FFFFFF"/>
          <w:left w:val="single" w:sz="6" w:space="31"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sectPr w:rsidR="00E71B65" w:rsidRPr="000349B7">
          <w:headerReference w:type="even" r:id="rId26"/>
          <w:headerReference w:type="default" r:id="rId27"/>
          <w:footerReference w:type="even" r:id="rId28"/>
          <w:footerReference w:type="default" r:id="rId29"/>
          <w:type w:val="continuous"/>
          <w:pgSz w:w="12240" w:h="15840" w:code="1"/>
          <w:pgMar w:top="1440" w:right="1350" w:bottom="1152" w:left="1440" w:header="360" w:footer="144" w:gutter="0"/>
          <w:cols w:space="720"/>
          <w:noEndnote/>
          <w:titlePg/>
          <w:rtlGutter/>
        </w:sectPr>
      </w:pPr>
      <w:r w:rsidRPr="000349B7">
        <w:rPr>
          <w:rFonts w:cs="Arial"/>
        </w:rPr>
        <w:t xml:space="preserve">Allen, P. D. (June, 2004). </w:t>
      </w:r>
      <w:r w:rsidRPr="000349B7">
        <w:rPr>
          <w:rFonts w:cs="Arial"/>
          <w:i/>
          <w:iCs/>
        </w:rPr>
        <w:t>Conflict Orientation and Social Work Values</w:t>
      </w:r>
      <w:r w:rsidRPr="000349B7">
        <w:rPr>
          <w:rFonts w:cs="Arial"/>
        </w:rPr>
        <w:t xml:space="preserve">. Workshop (5 contact hours) presented to the East Louisiana Mental Health System (ELMH), </w:t>
      </w:r>
      <w:smartTag w:uri="urn:schemas-microsoft-com:office:smarttags" w:element="State">
        <w:smartTag w:uri="urn:schemas-microsoft-com:office:smarttags" w:element="State">
          <w:r w:rsidRPr="000349B7">
            <w:rPr>
              <w:rFonts w:cs="Arial"/>
            </w:rPr>
            <w:t>Jackson</w:t>
          </w:r>
        </w:smartTag>
        <w:r w:rsidRPr="000349B7">
          <w:rPr>
            <w:rFonts w:cs="Arial"/>
          </w:rPr>
          <w:t xml:space="preserve">, </w:t>
        </w:r>
        <w:smartTag w:uri="urn:schemas-microsoft-com:office:smarttags" w:element="State">
          <w:r w:rsidRPr="000349B7">
            <w:rPr>
              <w:rFonts w:cs="Arial"/>
            </w:rPr>
            <w:t>LA.</w:t>
          </w:r>
        </w:smartTag>
      </w:smartTag>
      <w:r w:rsidRPr="000349B7">
        <w:rPr>
          <w:rFonts w:cs="Arial"/>
        </w:rPr>
        <w:t xml:space="preserve">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(December, 2004). </w:t>
      </w:r>
      <w:r w:rsidRPr="000349B7">
        <w:rPr>
          <w:rFonts w:cs="Arial"/>
          <w:i/>
          <w:iCs/>
        </w:rPr>
        <w:t>Our Commu</w:t>
      </w:r>
      <w:r w:rsidR="009F6F0F" w:rsidRPr="000349B7">
        <w:rPr>
          <w:rFonts w:cs="Arial"/>
          <w:i/>
          <w:iCs/>
        </w:rPr>
        <w:t>n</w:t>
      </w:r>
      <w:r w:rsidRPr="000349B7">
        <w:rPr>
          <w:rFonts w:cs="Arial"/>
          <w:i/>
          <w:iCs/>
        </w:rPr>
        <w:t xml:space="preserve">ity, Our Lives, Our Past: The History of Old </w:t>
      </w:r>
      <w:smartTag w:uri="urn:schemas-microsoft-com:office:smarttags" w:element="State">
        <w:r w:rsidRPr="000349B7">
          <w:rPr>
            <w:rFonts w:cs="Arial"/>
            <w:i/>
            <w:iCs/>
          </w:rPr>
          <w:t>South Baton Rouge</w:t>
        </w:r>
      </w:smartTag>
      <w:r w:rsidRPr="000349B7">
        <w:rPr>
          <w:rFonts w:cs="Arial"/>
          <w:i/>
          <w:iCs/>
        </w:rPr>
        <w:t xml:space="preserve">. Presentation provided at the </w:t>
      </w:r>
      <w:r w:rsidRPr="000349B7">
        <w:rPr>
          <w:rFonts w:cs="Arial"/>
        </w:rPr>
        <w:t xml:space="preserve">Old </w:t>
      </w:r>
      <w:smartTag w:uri="urn:schemas-microsoft-com:office:smarttags" w:element="State">
        <w:r w:rsidRPr="000349B7">
          <w:rPr>
            <w:rFonts w:cs="Arial"/>
          </w:rPr>
          <w:t>South Baton Rouge</w:t>
        </w:r>
      </w:smartTag>
      <w:r w:rsidRPr="000349B7">
        <w:rPr>
          <w:rFonts w:cs="Arial"/>
        </w:rPr>
        <w:t xml:space="preserve"> Community. Dr. Leo S. Butler Center, Baton Rouge, LA.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(April, 2003). </w:t>
      </w:r>
      <w:r w:rsidRPr="000349B7">
        <w:rPr>
          <w:rFonts w:cs="Arial"/>
          <w:i/>
          <w:iCs/>
        </w:rPr>
        <w:t>Gender Differences in Nursing Home Complaints</w:t>
      </w:r>
      <w:r w:rsidRPr="000349B7">
        <w:rPr>
          <w:rFonts w:cs="Arial"/>
        </w:rPr>
        <w:t xml:space="preserve">. Paper presented to the LSU Women and Gender’s Studies. </w:t>
      </w:r>
      <w:smartTag w:uri="urn:schemas-microsoft-com:office:smarttags" w:element="State">
        <w:smartTag w:uri="urn:schemas-microsoft-com:office:smarttags" w:element="State">
          <w:r w:rsidRPr="000349B7">
            <w:rPr>
              <w:rFonts w:cs="Arial"/>
            </w:rPr>
            <w:t>Baton Rouge</w:t>
          </w:r>
        </w:smartTag>
        <w:r w:rsidRPr="000349B7">
          <w:rPr>
            <w:rFonts w:cs="Arial"/>
          </w:rPr>
          <w:t xml:space="preserve">, </w:t>
        </w:r>
        <w:smartTag w:uri="urn:schemas-microsoft-com:office:smarttags" w:element="State">
          <w:r w:rsidRPr="000349B7">
            <w:rPr>
              <w:rFonts w:cs="Arial"/>
            </w:rPr>
            <w:t>LA.</w:t>
          </w:r>
        </w:smartTag>
      </w:smartTag>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w:t>
      </w:r>
      <w:r w:rsidRPr="000349B7">
        <w:rPr>
          <w:rFonts w:cs="Arial"/>
          <w:i/>
          <w:iCs/>
        </w:rPr>
        <w:t>Louisiana Issues in Aging</w:t>
      </w:r>
      <w:r w:rsidRPr="000349B7">
        <w:rPr>
          <w:rFonts w:cs="Arial"/>
        </w:rPr>
        <w:t>. (April, 2003). National Association of Social Workers Louisiana Chapter; Baton Rouge, LA.</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71B65" w:rsidRPr="000349B7" w:rsidRDefault="00E71B65" w:rsidP="009F6F0F">
      <w:pPr>
        <w:pBdr>
          <w:top w:val="single" w:sz="6" w:space="0" w:color="FFFFFF"/>
          <w:left w:val="single" w:sz="6" w:space="31"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lastRenderedPageBreak/>
        <w:t xml:space="preserve">Allen, P. D. (January, 2002). </w:t>
      </w:r>
      <w:r w:rsidRPr="000349B7">
        <w:rPr>
          <w:rFonts w:cs="Arial"/>
          <w:i/>
          <w:iCs/>
        </w:rPr>
        <w:t>Ethics in Social Work Practice,</w:t>
      </w:r>
      <w:r w:rsidRPr="000349B7">
        <w:rPr>
          <w:rFonts w:cs="Arial"/>
        </w:rPr>
        <w:t xml:space="preserve"> </w:t>
      </w:r>
      <w:r w:rsidR="009F6F0F" w:rsidRPr="000349B7">
        <w:t xml:space="preserve">Workshop (5 contact hours) presented to the East Louisiana Mental Health System (ELMH), </w:t>
      </w:r>
      <w:smartTag w:uri="urn:schemas-microsoft-com:office:smarttags" w:element="State">
        <w:smartTag w:uri="urn:schemas-microsoft-com:office:smarttags" w:element="State">
          <w:r w:rsidR="009F6F0F" w:rsidRPr="000349B7">
            <w:rPr>
              <w:rFonts w:cs="Arial"/>
            </w:rPr>
            <w:t>Jackson</w:t>
          </w:r>
        </w:smartTag>
        <w:r w:rsidR="009F6F0F" w:rsidRPr="000349B7">
          <w:rPr>
            <w:rFonts w:cs="Arial"/>
          </w:rPr>
          <w:t xml:space="preserve">, </w:t>
        </w:r>
        <w:smartTag w:uri="urn:schemas-microsoft-com:office:smarttags" w:element="State">
          <w:r w:rsidR="009F6F0F" w:rsidRPr="000349B7">
            <w:rPr>
              <w:rFonts w:cs="Arial"/>
            </w:rPr>
            <w:t>LA.</w:t>
          </w:r>
        </w:smartTag>
      </w:smartTag>
      <w:r w:rsidR="009F6F0F" w:rsidRPr="000349B7">
        <w:rPr>
          <w:rFonts w:cs="Arial"/>
        </w:rPr>
        <w:t xml:space="preserve">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(March, 2002). </w:t>
      </w:r>
      <w:r w:rsidRPr="000349B7">
        <w:rPr>
          <w:rFonts w:cs="Arial"/>
          <w:i/>
          <w:iCs/>
        </w:rPr>
        <w:t>Resident Rights and Social Work Practice,</w:t>
      </w:r>
      <w:r w:rsidRPr="000349B7">
        <w:rPr>
          <w:rFonts w:cs="Arial"/>
        </w:rPr>
        <w:t xml:space="preserve"> NASW, Louisiana Chapter, Baton Rouge, Louisiana.</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(October, 2002). Doctoral Symposium: </w:t>
      </w:r>
      <w:r w:rsidRPr="000349B7">
        <w:rPr>
          <w:rFonts w:cs="Arial"/>
          <w:i/>
          <w:iCs/>
        </w:rPr>
        <w:t>Social Problems and Public Policy</w:t>
      </w:r>
      <w:r w:rsidRPr="000349B7">
        <w:rPr>
          <w:rFonts w:cs="Arial"/>
        </w:rPr>
        <w:t xml:space="preserve">, </w:t>
      </w:r>
      <w:smartTag w:uri="urn:schemas-microsoft-com:office:smarttags" w:element="State">
        <w:smartTag w:uri="urn:schemas-microsoft-com:office:smarttags" w:element="State">
          <w:r w:rsidRPr="000349B7">
            <w:rPr>
              <w:rFonts w:cs="Arial"/>
            </w:rPr>
            <w:t>LSU</w:t>
          </w:r>
        </w:smartTag>
        <w:r w:rsidRPr="000349B7">
          <w:rPr>
            <w:rFonts w:cs="Arial"/>
          </w:rPr>
          <w:t xml:space="preserve"> </w:t>
        </w:r>
        <w:smartTag w:uri="urn:schemas-microsoft-com:office:smarttags" w:element="State">
          <w:r w:rsidRPr="000349B7">
            <w:rPr>
              <w:rFonts w:cs="Arial"/>
            </w:rPr>
            <w:t>School</w:t>
          </w:r>
        </w:smartTag>
      </w:smartTag>
      <w:r w:rsidRPr="000349B7">
        <w:rPr>
          <w:rFonts w:cs="Arial"/>
        </w:rPr>
        <w:t xml:space="preserve"> of Social Work</w:t>
      </w:r>
      <w:r w:rsidRPr="000349B7">
        <w:rPr>
          <w:rFonts w:cs="Arial"/>
          <w:i/>
          <w:iCs/>
        </w:rPr>
        <w:t>.</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(February, 2001). </w:t>
      </w:r>
      <w:r w:rsidRPr="000349B7">
        <w:rPr>
          <w:rFonts w:cs="Arial"/>
          <w:i/>
          <w:iCs/>
        </w:rPr>
        <w:t>Bridging the Gap for Nursing Home Residents.  Upholding Residents’ Rights</w:t>
      </w:r>
      <w:r w:rsidRPr="000349B7">
        <w:rPr>
          <w:rFonts w:cs="Arial"/>
        </w:rPr>
        <w:t>.  Bridgeport Hospital, Bridgeport, Connecticut.</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r w:rsidRPr="000349B7">
        <w:rPr>
          <w:rFonts w:cs="Arial"/>
        </w:rPr>
        <w:t xml:space="preserve">Allen, P. D. (March, 2000). </w:t>
      </w:r>
      <w:r w:rsidRPr="000349B7">
        <w:rPr>
          <w:rFonts w:cs="Arial"/>
          <w:i/>
          <w:iCs/>
        </w:rPr>
        <w:t>Advocating for Nursing Home Residents</w:t>
      </w:r>
      <w:r w:rsidRPr="000349B7">
        <w:rPr>
          <w:rFonts w:cs="Arial"/>
        </w:rPr>
        <w:t xml:space="preserve"> - Fairfield Executive Women, Fairfield, Connecticut.</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 xml:space="preserve"> </w:t>
      </w:r>
      <w:r w:rsidRPr="000349B7">
        <w:rPr>
          <w:rFonts w:cs="Arial"/>
        </w:rPr>
        <w:tab/>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r w:rsidR="00B60453">
        <w:rPr>
          <w:rFonts w:cs="Arial"/>
        </w:rPr>
        <w:tab/>
      </w:r>
      <w:r w:rsidRPr="000349B7">
        <w:rPr>
          <w:rFonts w:cs="Arial"/>
        </w:rPr>
        <w:t xml:space="preserve">Allen, P. D. (March, 2000). </w:t>
      </w:r>
      <w:r w:rsidRPr="000349B7">
        <w:rPr>
          <w:rFonts w:cs="Arial"/>
          <w:i/>
          <w:iCs/>
        </w:rPr>
        <w:t>Preventing Abuse and Neglect in the Nursing Home Setting</w:t>
      </w:r>
      <w:r w:rsidRPr="000349B7">
        <w:rPr>
          <w:rFonts w:cs="Arial"/>
        </w:rPr>
        <w:t xml:space="preserve">.  The </w:t>
      </w:r>
      <w:r w:rsidRPr="000349B7">
        <w:rPr>
          <w:rFonts w:cs="Arial"/>
        </w:rPr>
        <w:tab/>
      </w:r>
      <w:proofErr w:type="spellStart"/>
      <w:r w:rsidRPr="000349B7">
        <w:rPr>
          <w:rFonts w:cs="Arial"/>
        </w:rPr>
        <w:t>Carolton</w:t>
      </w:r>
      <w:proofErr w:type="spellEnd"/>
      <w:r w:rsidRPr="000349B7">
        <w:rPr>
          <w:rFonts w:cs="Arial"/>
        </w:rPr>
        <w:t xml:space="preserve"> Chronic &amp; Convalescent Center, Fairfield, Connecticut.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p>
    <w:p w:rsidR="00E71B65" w:rsidRPr="000349B7" w:rsidRDefault="00E71B65" w:rsidP="0007437B">
      <w:pPr>
        <w:pBdr>
          <w:top w:val="single" w:sz="6" w:space="0" w:color="FFFFFF"/>
          <w:left w:val="single" w:sz="6" w:space="0" w:color="FFFFFF"/>
          <w:bottom w:val="single" w:sz="6" w:space="0" w:color="FFFFFF"/>
          <w:right w:val="single" w:sz="6" w:space="0" w:color="FFFFFF"/>
        </w:pBd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r w:rsidR="00B60453">
        <w:rPr>
          <w:rFonts w:cs="Arial"/>
        </w:rPr>
        <w:tab/>
      </w:r>
      <w:r w:rsidRPr="000349B7">
        <w:rPr>
          <w:rFonts w:cs="Arial"/>
        </w:rPr>
        <w:t xml:space="preserve">Allen, P. D. (August, 1999). </w:t>
      </w:r>
      <w:r w:rsidRPr="000349B7">
        <w:rPr>
          <w:rFonts w:cs="Arial"/>
          <w:i/>
          <w:iCs/>
        </w:rPr>
        <w:t xml:space="preserve">Developing Family Councils </w:t>
      </w:r>
      <w:r w:rsidRPr="000349B7">
        <w:rPr>
          <w:rFonts w:cs="Arial"/>
        </w:rPr>
        <w:t xml:space="preserve"> - Honey Hill Health Care Center, </w:t>
      </w:r>
      <w:r w:rsidRPr="000349B7">
        <w:rPr>
          <w:rFonts w:cs="Arial"/>
        </w:rPr>
        <w:tab/>
        <w:t>Norwalk, Connecticut.</w:t>
      </w:r>
      <w:r w:rsidRPr="000349B7">
        <w:rPr>
          <w:rFonts w:cs="Arial"/>
        </w:rPr>
        <w:tab/>
      </w:r>
      <w:r w:rsidRPr="000349B7">
        <w:rPr>
          <w:rFonts w:cs="Arial"/>
        </w:rPr>
        <w:tab/>
      </w:r>
    </w:p>
    <w:p w:rsidR="00E71B65" w:rsidRPr="000349B7" w:rsidRDefault="00E71B65">
      <w:pPr>
        <w:pBdr>
          <w:top w:val="single" w:sz="6" w:space="0" w:color="FFFFFF"/>
          <w:left w:val="single" w:sz="6" w:space="0" w:color="FFFFFF"/>
          <w:bottom w:val="single" w:sz="6" w:space="0" w:color="FFFFFF"/>
          <w:right w:val="single" w:sz="6" w:space="0" w:color="FFFFFF"/>
        </w:pBd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r w:rsidR="00B60453">
        <w:rPr>
          <w:rFonts w:cs="Arial"/>
        </w:rPr>
        <w:tab/>
      </w:r>
      <w:r w:rsidRPr="000349B7">
        <w:rPr>
          <w:rFonts w:cs="Arial"/>
        </w:rPr>
        <w:t xml:space="preserve">Allen, P. D. (March, 1998). </w:t>
      </w:r>
      <w:r w:rsidRPr="000349B7">
        <w:rPr>
          <w:rFonts w:cs="Arial"/>
          <w:i/>
          <w:iCs/>
        </w:rPr>
        <w:t>Sociology and Social Work: Social Science Relatives</w:t>
      </w:r>
      <w:r w:rsidRPr="000349B7">
        <w:rPr>
          <w:rFonts w:cs="Arial"/>
        </w:rPr>
        <w:t xml:space="preserve">. Keene State </w:t>
      </w:r>
      <w:r w:rsidRPr="000349B7">
        <w:rPr>
          <w:rFonts w:cs="Arial"/>
        </w:rPr>
        <w:tab/>
        <w:t>College, Keene, New Hampshire; Sociology Honors Society.</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p>
    <w:p w:rsidR="00E71B65" w:rsidRPr="000349B7" w:rsidRDefault="00E71B65">
      <w:pPr>
        <w:pBdr>
          <w:top w:val="single" w:sz="6" w:space="0" w:color="FFFFFF"/>
          <w:left w:val="single" w:sz="6" w:space="0" w:color="FFFFFF"/>
          <w:bottom w:val="single" w:sz="6" w:space="0" w:color="FFFFFF"/>
          <w:right w:val="single" w:sz="6" w:space="0" w:color="FFFFFF"/>
        </w:pBd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r w:rsidR="00B60453">
        <w:rPr>
          <w:rFonts w:cs="Arial"/>
        </w:rPr>
        <w:tab/>
      </w:r>
      <w:r w:rsidRPr="000349B7">
        <w:rPr>
          <w:rFonts w:cs="Arial"/>
        </w:rPr>
        <w:t xml:space="preserve">Allen, P. D. (June, 1991). </w:t>
      </w:r>
      <w:r w:rsidRPr="000349B7">
        <w:rPr>
          <w:rFonts w:cs="Arial"/>
          <w:i/>
          <w:iCs/>
        </w:rPr>
        <w:t>Advanced Directives and Decision-Making for Seniors</w:t>
      </w:r>
      <w:r w:rsidRPr="000349B7">
        <w:rPr>
          <w:rFonts w:cs="Arial"/>
        </w:rPr>
        <w:t xml:space="preserve">, Canaan and </w:t>
      </w:r>
      <w:r w:rsidRPr="000349B7">
        <w:rPr>
          <w:rFonts w:cs="Arial"/>
        </w:rPr>
        <w:tab/>
      </w:r>
      <w:smartTag w:uri="urn:schemas-microsoft-com:office:smarttags" w:element="State">
        <w:r w:rsidRPr="000349B7">
          <w:rPr>
            <w:rFonts w:cs="Arial"/>
          </w:rPr>
          <w:t>Falls Village</w:t>
        </w:r>
      </w:smartTag>
      <w:r w:rsidRPr="000349B7">
        <w:rPr>
          <w:rFonts w:cs="Arial"/>
        </w:rPr>
        <w:t xml:space="preserve">, </w:t>
      </w:r>
      <w:smartTag w:uri="urn:schemas-microsoft-com:office:smarttags" w:element="State">
        <w:r w:rsidRPr="000349B7">
          <w:rPr>
            <w:rFonts w:cs="Arial"/>
          </w:rPr>
          <w:t>CT</w:t>
        </w:r>
      </w:smartTag>
      <w:r w:rsidRPr="000349B7">
        <w:rPr>
          <w:rFonts w:cs="Arial"/>
        </w:rPr>
        <w:t xml:space="preserve"> </w:t>
      </w:r>
      <w:smartTag w:uri="urn:schemas-microsoft-com:office:smarttags" w:element="State">
        <w:smartTag w:uri="urn:schemas-microsoft-com:office:smarttags" w:element="State">
          <w:r w:rsidRPr="000349B7">
            <w:rPr>
              <w:rFonts w:cs="Arial"/>
            </w:rPr>
            <w:t>Senior</w:t>
          </w:r>
        </w:smartTag>
        <w:r w:rsidRPr="000349B7">
          <w:rPr>
            <w:rFonts w:cs="Arial"/>
          </w:rPr>
          <w:t xml:space="preserve"> </w:t>
        </w:r>
        <w:smartTag w:uri="urn:schemas-microsoft-com:office:smarttags" w:element="State">
          <w:r w:rsidRPr="000349B7">
            <w:rPr>
              <w:rFonts w:cs="Arial"/>
            </w:rPr>
            <w:t>Centers</w:t>
          </w:r>
        </w:smartTag>
      </w:smartTag>
      <w:r w:rsidRPr="000349B7">
        <w:rPr>
          <w:rFonts w:cs="Arial"/>
        </w:rPr>
        <w:t xml:space="preserve">. </w:t>
      </w:r>
    </w:p>
    <w:p w:rsidR="00E71B65" w:rsidRPr="000349B7" w:rsidRDefault="00E71B65">
      <w:pPr>
        <w:pBdr>
          <w:top w:val="single" w:sz="6" w:space="0" w:color="FFFFFF"/>
          <w:left w:val="single" w:sz="6" w:space="0" w:color="FFFFFF"/>
          <w:bottom w:val="single" w:sz="6" w:space="0" w:color="FFFFFF"/>
          <w:right w:val="single" w:sz="6" w:space="0" w:color="FFFFFF"/>
        </w:pBd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p>
    <w:p w:rsidR="00E71B65" w:rsidRPr="00435C48" w:rsidRDefault="00E71B65">
      <w:pPr>
        <w:pBdr>
          <w:top w:val="single" w:sz="6" w:space="0" w:color="FFFFFF"/>
          <w:left w:val="single" w:sz="6" w:space="0" w:color="FFFFFF"/>
          <w:bottom w:val="single" w:sz="6" w:space="0" w:color="FFFFFF"/>
          <w:right w:val="single" w:sz="6" w:space="0" w:color="FFFFFF"/>
        </w:pBd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1440"/>
        <w:rPr>
          <w:rFonts w:cs="Arial"/>
        </w:rPr>
      </w:pPr>
      <w:r w:rsidRPr="000349B7">
        <w:rPr>
          <w:rFonts w:cs="Arial"/>
        </w:rPr>
        <w:tab/>
      </w:r>
      <w:r w:rsidR="00B60453">
        <w:rPr>
          <w:rFonts w:cs="Arial"/>
        </w:rPr>
        <w:tab/>
      </w:r>
      <w:r w:rsidRPr="000349B7">
        <w:rPr>
          <w:rFonts w:cs="Arial"/>
        </w:rPr>
        <w:t xml:space="preserve">Allen, P. D. (September, 1990). </w:t>
      </w:r>
      <w:r w:rsidR="00927658" w:rsidRPr="00927658">
        <w:rPr>
          <w:rFonts w:cs="Arial"/>
          <w:i/>
        </w:rPr>
        <w:t xml:space="preserve">Rural </w:t>
      </w:r>
      <w:r w:rsidRPr="00927658">
        <w:rPr>
          <w:rFonts w:cs="Arial"/>
          <w:i/>
          <w:iCs/>
        </w:rPr>
        <w:t>Social Service</w:t>
      </w:r>
      <w:r w:rsidR="00927658" w:rsidRPr="00927658">
        <w:rPr>
          <w:rFonts w:cs="Arial"/>
          <w:i/>
          <w:iCs/>
        </w:rPr>
        <w:t xml:space="preserve"> Issues</w:t>
      </w:r>
      <w:r w:rsidR="00927658">
        <w:rPr>
          <w:rFonts w:cs="Arial"/>
          <w:i/>
          <w:iCs/>
        </w:rPr>
        <w:t>.</w:t>
      </w:r>
      <w:r w:rsidR="00927658">
        <w:rPr>
          <w:rFonts w:cs="Arial"/>
        </w:rPr>
        <w:t xml:space="preserve"> Chamber of </w:t>
      </w:r>
      <w:r w:rsidRPr="000349B7">
        <w:rPr>
          <w:rFonts w:cs="Arial"/>
        </w:rPr>
        <w:t>Commerce, Canaan, CT.</w:t>
      </w:r>
      <w:r w:rsidRPr="00435C48">
        <w:rPr>
          <w:rFonts w:cs="Arial"/>
        </w:rPr>
        <w:t xml:space="preserve"> </w:t>
      </w:r>
    </w:p>
    <w:sectPr w:rsidR="00E71B65" w:rsidRPr="00435C48" w:rsidSect="00927658">
      <w:type w:val="continuous"/>
      <w:pgSz w:w="12240" w:h="15840" w:code="1"/>
      <w:pgMar w:top="1440" w:right="900" w:bottom="1152" w:left="1440" w:header="360" w:footer="144"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E2" w:rsidRDefault="003A60E2">
      <w:r>
        <w:separator/>
      </w:r>
    </w:p>
  </w:endnote>
  <w:endnote w:type="continuationSeparator" w:id="0">
    <w:p w:rsidR="003A60E2" w:rsidRDefault="003A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Berylium">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rushScript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 w:rsidR="006D6790" w:rsidRDefault="006D6790">
    <w:pPr>
      <w:rPr>
        <w:rFonts w:ascii="Berylium" w:hAnsi="Berylium" w:cs="Berylium"/>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E2" w:rsidRDefault="003A60E2">
      <w:r>
        <w:separator/>
      </w:r>
    </w:p>
  </w:footnote>
  <w:footnote w:type="continuationSeparator" w:id="0">
    <w:p w:rsidR="003A60E2" w:rsidRDefault="003A6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r>
      <w:rPr>
        <w:rFonts w:ascii="Berylium" w:hAnsi="Berylium" w:cs="Berylium"/>
        <w:sz w:val="20"/>
        <w:szCs w:val="20"/>
      </w:rPr>
      <w:fldChar w:fldCharType="begin"/>
    </w:r>
    <w:r>
      <w:rPr>
        <w:rFonts w:ascii="Berylium" w:hAnsi="Berylium" w:cs="Berylium"/>
        <w:sz w:val="20"/>
        <w:szCs w:val="20"/>
      </w:rPr>
      <w:instrText xml:space="preserve">PAGE </w:instrText>
    </w:r>
    <w:r>
      <w:rPr>
        <w:rFonts w:ascii="Berylium" w:hAnsi="Berylium" w:cs="Berylium"/>
        <w:sz w:val="20"/>
        <w:szCs w:val="20"/>
      </w:rPr>
      <w:fldChar w:fldCharType="separate"/>
    </w:r>
    <w:r>
      <w:rPr>
        <w:rFonts w:ascii="Berylium" w:hAnsi="Berylium" w:cs="Berylium"/>
        <w:noProof/>
        <w:sz w:val="20"/>
        <w:szCs w:val="20"/>
      </w:rPr>
      <w:t>2</w:t>
    </w:r>
    <w:r>
      <w:rPr>
        <w:rFonts w:ascii="Berylium" w:hAnsi="Berylium" w:cs="Berylium"/>
        <w:sz w:val="20"/>
        <w:szCs w:val="20"/>
      </w:rPr>
      <w:fldChar w:fldCharType="end"/>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360" w:firstLine="720"/>
      <w:jc w:val="right"/>
      <w:rPr>
        <w:rFonts w:ascii="Arial" w:hAnsi="Arial" w:cs="Arial"/>
        <w:sz w:val="22"/>
        <w:szCs w:val="22"/>
      </w:rPr>
    </w:pPr>
    <w:r>
      <w:rPr>
        <w:rFonts w:ascii="Arial" w:hAnsi="Arial" w:cs="Arial"/>
        <w:sz w:val="22"/>
        <w:szCs w:val="22"/>
      </w:rPr>
      <w:t>Allen, Priscilla</w:t>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rPr>
        <w:rFonts w:ascii="Courier" w:hAnsi="Courier" w:cs="Courier"/>
      </w:rPr>
    </w:pP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erylium" w:hAnsi="Berylium" w:cs="Berylium"/>
        <w:sz w:val="20"/>
        <w:szCs w:val="20"/>
      </w:rPr>
    </w:pPr>
  </w:p>
  <w:p w:rsidR="006D6790" w:rsidRDefault="006D6790">
    <w:pPr>
      <w:rPr>
        <w:rFonts w:ascii="Berylium" w:hAnsi="Berylium" w:cs="Berylium"/>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r>
      <w:rPr>
        <w:rFonts w:ascii="Berylium" w:hAnsi="Berylium" w:cs="Berylium"/>
        <w:sz w:val="20"/>
        <w:szCs w:val="20"/>
      </w:rPr>
      <w:fldChar w:fldCharType="begin"/>
    </w:r>
    <w:r>
      <w:rPr>
        <w:rFonts w:ascii="Berylium" w:hAnsi="Berylium" w:cs="Berylium"/>
        <w:sz w:val="20"/>
        <w:szCs w:val="20"/>
      </w:rPr>
      <w:instrText xml:space="preserve">PAGE </w:instrText>
    </w:r>
    <w:r>
      <w:rPr>
        <w:rFonts w:ascii="Berylium" w:hAnsi="Berylium" w:cs="Berylium"/>
        <w:sz w:val="20"/>
        <w:szCs w:val="20"/>
      </w:rPr>
      <w:fldChar w:fldCharType="separate"/>
    </w:r>
    <w:r>
      <w:rPr>
        <w:rFonts w:ascii="Berylium" w:hAnsi="Berylium" w:cs="Berylium"/>
        <w:noProof/>
        <w:sz w:val="20"/>
        <w:szCs w:val="20"/>
      </w:rPr>
      <w:t>10</w:t>
    </w:r>
    <w:r>
      <w:rPr>
        <w:rFonts w:ascii="Berylium" w:hAnsi="Berylium" w:cs="Berylium"/>
        <w:sz w:val="20"/>
        <w:szCs w:val="20"/>
      </w:rPr>
      <w:fldChar w:fldCharType="end"/>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360" w:firstLine="720"/>
      <w:jc w:val="right"/>
      <w:rPr>
        <w:rFonts w:ascii="Arial" w:hAnsi="Arial" w:cs="Arial"/>
        <w:sz w:val="22"/>
        <w:szCs w:val="22"/>
      </w:rPr>
    </w:pPr>
    <w:r>
      <w:rPr>
        <w:rFonts w:ascii="Arial" w:hAnsi="Arial" w:cs="Arial"/>
        <w:sz w:val="22"/>
        <w:szCs w:val="22"/>
      </w:rPr>
      <w:t>Allen, Priscilla</w:t>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rPr>
        <w:rFonts w:ascii="Courier" w:hAnsi="Courier" w:cs="Courier"/>
      </w:rPr>
    </w:pP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erylium" w:hAnsi="Berylium" w:cs="Berylium"/>
        <w:sz w:val="20"/>
        <w:szCs w:val="20"/>
      </w:rPr>
    </w:pPr>
  </w:p>
  <w:p w:rsidR="006D6790" w:rsidRDefault="006D6790">
    <w:pPr>
      <w:rPr>
        <w:rFonts w:ascii="Berylium" w:hAnsi="Berylium" w:cs="Berylium"/>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p>
  <w:p w:rsidR="006D6790" w:rsidRDefault="006D6790">
    <w:pPr>
      <w:ind w:right="360" w:firstLine="360"/>
      <w:jc w:val="right"/>
      <w:rPr>
        <w:rFonts w:ascii="Book Antiqua" w:hAnsi="Book Antiqua" w:cs="Arial"/>
        <w:sz w:val="22"/>
        <w:szCs w:val="22"/>
      </w:rPr>
    </w:pPr>
    <w:r>
      <w:rPr>
        <w:rFonts w:cs="Arial"/>
      </w:rPr>
      <w:t>Allen, Priscilla</w:t>
    </w:r>
    <w:r>
      <w:rPr>
        <w:rFonts w:ascii="Book Antiqua" w:hAnsi="Book Antiqua" w:cs="Arial"/>
        <w:sz w:val="22"/>
        <w:szCs w:val="22"/>
      </w:rPr>
      <w:t xml:space="preserve"> </w:t>
    </w:r>
    <w:r>
      <w:rPr>
        <w:rStyle w:val="PageNumber"/>
      </w:rPr>
      <w:fldChar w:fldCharType="begin"/>
    </w:r>
    <w:r>
      <w:rPr>
        <w:rStyle w:val="PageNumber"/>
      </w:rPr>
      <w:instrText xml:space="preserve"> PAGE </w:instrText>
    </w:r>
    <w:r>
      <w:rPr>
        <w:rStyle w:val="PageNumber"/>
      </w:rPr>
      <w:fldChar w:fldCharType="separate"/>
    </w:r>
    <w:r w:rsidR="001F40C1">
      <w:rPr>
        <w:rStyle w:val="PageNumber"/>
        <w:noProof/>
      </w:rPr>
      <w:t>21</w:t>
    </w:r>
    <w:r>
      <w:rPr>
        <w:rStyle w:val="PageNumber"/>
      </w:rPr>
      <w:fldChar w:fldCharType="end"/>
    </w:r>
  </w:p>
  <w:p w:rsidR="006D6790" w:rsidRDefault="006D6790">
    <w:pPr>
      <w:rPr>
        <w:rFonts w:ascii="Berylium" w:hAnsi="Berylium" w:cs="Berylium"/>
        <w:sz w:val="20"/>
        <w:szCs w:val="20"/>
      </w:rPr>
    </w:pPr>
  </w:p>
  <w:p w:rsidR="006D6790" w:rsidRDefault="006D6790">
    <w:pPr>
      <w:rPr>
        <w:rFonts w:ascii="Berylium" w:hAnsi="Berylium" w:cs="Berylium"/>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p>
  <w:p w:rsidR="006D6790" w:rsidRDefault="006D6790">
    <w:pPr>
      <w:ind w:right="360" w:firstLine="360"/>
      <w:jc w:val="right"/>
      <w:rPr>
        <w:rFonts w:ascii="Book Antiqua" w:hAnsi="Book Antiqua" w:cs="Arial"/>
        <w:sz w:val="22"/>
        <w:szCs w:val="22"/>
      </w:rPr>
    </w:pPr>
    <w:r>
      <w:rPr>
        <w:rFonts w:cs="Arial"/>
      </w:rPr>
      <w:t>Allen, Priscilla</w:t>
    </w:r>
    <w:r>
      <w:rPr>
        <w:rFonts w:ascii="Book Antiqua" w:hAnsi="Book Antiqua" w:cs="Arial"/>
        <w:sz w:val="22"/>
        <w:szCs w:val="22"/>
      </w:rPr>
      <w:t xml:space="preserve"> </w:t>
    </w:r>
    <w:r>
      <w:rPr>
        <w:rStyle w:val="PageNumber"/>
      </w:rPr>
      <w:fldChar w:fldCharType="begin"/>
    </w:r>
    <w:r>
      <w:rPr>
        <w:rStyle w:val="PageNumber"/>
      </w:rPr>
      <w:instrText xml:space="preserve"> PAGE </w:instrText>
    </w:r>
    <w:r>
      <w:rPr>
        <w:rStyle w:val="PageNumber"/>
      </w:rPr>
      <w:fldChar w:fldCharType="separate"/>
    </w:r>
    <w:r w:rsidR="001F40C1">
      <w:rPr>
        <w:rStyle w:val="PageNumber"/>
        <w:noProof/>
      </w:rPr>
      <w:t>2</w:t>
    </w:r>
    <w:r>
      <w:rPr>
        <w:rStyle w:val="PageNumber"/>
      </w:rPr>
      <w:fldChar w:fldCharType="end"/>
    </w:r>
  </w:p>
  <w:p w:rsidR="006D6790" w:rsidRDefault="006D6790">
    <w:pPr>
      <w:rPr>
        <w:rFonts w:ascii="Berylium" w:hAnsi="Berylium" w:cs="Berylium"/>
        <w:sz w:val="20"/>
        <w:szCs w:val="20"/>
      </w:rPr>
    </w:pPr>
  </w:p>
  <w:p w:rsidR="006D6790" w:rsidRDefault="006D6790">
    <w:pPr>
      <w:rPr>
        <w:rFonts w:ascii="Berylium" w:hAnsi="Berylium" w:cs="Berylium"/>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8641" w:wrap="notBeside" w:vAnchor="text" w:hAnchor="text" w:x="1" w:y="1"/>
      <w:jc w:val="right"/>
      <w:rPr>
        <w:rFonts w:ascii="Berylium" w:hAnsi="Berylium" w:cs="Berylium"/>
        <w:sz w:val="20"/>
        <w:szCs w:val="20"/>
      </w:rPr>
    </w:pPr>
    <w:r>
      <w:rPr>
        <w:rFonts w:ascii="Berylium" w:hAnsi="Berylium" w:cs="Berylium"/>
        <w:sz w:val="20"/>
        <w:szCs w:val="20"/>
      </w:rPr>
      <w:fldChar w:fldCharType="begin"/>
    </w:r>
    <w:r>
      <w:rPr>
        <w:rFonts w:ascii="Berylium" w:hAnsi="Berylium" w:cs="Berylium"/>
        <w:sz w:val="20"/>
        <w:szCs w:val="20"/>
      </w:rPr>
      <w:instrText xml:space="preserve">PAGE </w:instrText>
    </w:r>
    <w:r>
      <w:rPr>
        <w:rFonts w:ascii="Berylium" w:hAnsi="Berylium" w:cs="Berylium"/>
        <w:sz w:val="20"/>
        <w:szCs w:val="20"/>
      </w:rPr>
      <w:fldChar w:fldCharType="separate"/>
    </w:r>
    <w:r>
      <w:rPr>
        <w:rFonts w:ascii="Berylium" w:hAnsi="Berylium" w:cs="Berylium"/>
        <w:noProof/>
        <w:sz w:val="20"/>
        <w:szCs w:val="20"/>
      </w:rPr>
      <w:t>2</w:t>
    </w:r>
    <w:r>
      <w:rPr>
        <w:rFonts w:ascii="Berylium" w:hAnsi="Berylium" w:cs="Berylium"/>
        <w:sz w:val="20"/>
        <w:szCs w:val="20"/>
      </w:rPr>
      <w:fldChar w:fldCharType="end"/>
    </w:r>
  </w:p>
  <w:p w:rsidR="006D6790" w:rsidRDefault="006D6790">
    <w:pPr>
      <w:ind w:left="-720"/>
    </w:pPr>
  </w:p>
  <w:p w:rsidR="006D6790" w:rsidRDefault="006D67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ind w:left="-720"/>
      <w:jc w:val="right"/>
    </w:pPr>
    <w:r>
      <w:t xml:space="preserve">Allen, </w:t>
    </w:r>
    <w:proofErr w:type="gramStart"/>
    <w:r>
      <w:t xml:space="preserve">Priscilla  </w:t>
    </w:r>
    <w:proofErr w:type="gramEnd"/>
    <w:r>
      <w:rPr>
        <w:rStyle w:val="PageNumber"/>
      </w:rPr>
      <w:fldChar w:fldCharType="begin"/>
    </w:r>
    <w:r>
      <w:rPr>
        <w:rStyle w:val="PageNumber"/>
      </w:rPr>
      <w:instrText xml:space="preserve"> PAGE </w:instrText>
    </w:r>
    <w:r>
      <w:rPr>
        <w:rStyle w:val="PageNumber"/>
      </w:rPr>
      <w:fldChar w:fldCharType="separate"/>
    </w:r>
    <w:r w:rsidR="001F40C1">
      <w:rPr>
        <w:rStyle w:val="PageNumber"/>
        <w:noProof/>
      </w:rPr>
      <w:t>4</w:t>
    </w:r>
    <w:r>
      <w:rPr>
        <w:rStyle w:val="PageNumber"/>
      </w:rPr>
      <w:fldChar w:fldCharType="end"/>
    </w:r>
    <w:r>
      <w:t xml:space="preserve">  </w:t>
    </w:r>
  </w:p>
  <w:p w:rsidR="006D6790" w:rsidRDefault="006D6790">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ind w:right="360" w:firstLine="360"/>
      <w:jc w:val="right"/>
      <w:rPr>
        <w:rFonts w:ascii="Book Antiqua" w:hAnsi="Book Antiqua" w:cs="Arial"/>
        <w:sz w:val="22"/>
        <w:szCs w:val="22"/>
      </w:rPr>
    </w:pPr>
    <w:r>
      <w:rPr>
        <w:rFonts w:cs="Arial"/>
      </w:rPr>
      <w:t>Allen, Priscilla</w:t>
    </w:r>
    <w:r>
      <w:rPr>
        <w:rFonts w:ascii="Book Antiqua" w:hAnsi="Book Antiqua" w:cs="Arial"/>
        <w:sz w:val="22"/>
        <w:szCs w:val="22"/>
      </w:rPr>
      <w:t xml:space="preserve"> </w:t>
    </w:r>
    <w:r>
      <w:rPr>
        <w:rStyle w:val="PageNumber"/>
      </w:rPr>
      <w:fldChar w:fldCharType="begin"/>
    </w:r>
    <w:r>
      <w:rPr>
        <w:rStyle w:val="PageNumber"/>
      </w:rPr>
      <w:instrText xml:space="preserve"> PAGE </w:instrText>
    </w:r>
    <w:r>
      <w:rPr>
        <w:rStyle w:val="PageNumber"/>
      </w:rPr>
      <w:fldChar w:fldCharType="separate"/>
    </w:r>
    <w:r w:rsidR="001F40C1">
      <w:rPr>
        <w:rStyle w:val="PageNumber"/>
        <w:noProof/>
      </w:rPr>
      <w:t>3</w:t>
    </w:r>
    <w:r>
      <w:rPr>
        <w:rStyle w:val="PageNumber"/>
      </w:rPr>
      <w:fldChar w:fldCharType="end"/>
    </w:r>
  </w:p>
  <w:p w:rsidR="006D6790" w:rsidRDefault="006D6790">
    <w:pPr>
      <w:pStyle w:val="Header"/>
      <w:jc w:val="right"/>
      <w:rPr>
        <w:rFonts w:ascii="Book Antiqua" w:hAnsi="Book Antiqua"/>
        <w:sz w:val="22"/>
      </w:rPr>
    </w:pPr>
    <w:r>
      <w:rPr>
        <w:rFonts w:ascii="Book Antiqua" w:hAnsi="Book Antiqua"/>
        <w:sz w:val="22"/>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r>
      <w:rPr>
        <w:rFonts w:ascii="Berylium" w:hAnsi="Berylium" w:cs="Berylium"/>
        <w:sz w:val="20"/>
        <w:szCs w:val="20"/>
      </w:rPr>
      <w:fldChar w:fldCharType="begin"/>
    </w:r>
    <w:r>
      <w:rPr>
        <w:rFonts w:ascii="Berylium" w:hAnsi="Berylium" w:cs="Berylium"/>
        <w:sz w:val="20"/>
        <w:szCs w:val="20"/>
      </w:rPr>
      <w:instrText xml:space="preserve">PAGE </w:instrText>
    </w:r>
    <w:r>
      <w:rPr>
        <w:rFonts w:ascii="Berylium" w:hAnsi="Berylium" w:cs="Berylium"/>
        <w:sz w:val="20"/>
        <w:szCs w:val="20"/>
      </w:rPr>
      <w:fldChar w:fldCharType="separate"/>
    </w:r>
    <w:r>
      <w:rPr>
        <w:rFonts w:ascii="Berylium" w:hAnsi="Berylium" w:cs="Berylium"/>
        <w:noProof/>
        <w:sz w:val="20"/>
        <w:szCs w:val="20"/>
      </w:rPr>
      <w:t>10</w:t>
    </w:r>
    <w:r>
      <w:rPr>
        <w:rFonts w:ascii="Berylium" w:hAnsi="Berylium" w:cs="Berylium"/>
        <w:sz w:val="20"/>
        <w:szCs w:val="20"/>
      </w:rPr>
      <w:fldChar w:fldCharType="end"/>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360" w:firstLine="720"/>
      <w:jc w:val="right"/>
      <w:rPr>
        <w:rFonts w:ascii="Arial" w:hAnsi="Arial" w:cs="Arial"/>
        <w:sz w:val="22"/>
        <w:szCs w:val="22"/>
      </w:rPr>
    </w:pPr>
    <w:r>
      <w:rPr>
        <w:rFonts w:ascii="Arial" w:hAnsi="Arial" w:cs="Arial"/>
        <w:sz w:val="22"/>
        <w:szCs w:val="22"/>
      </w:rPr>
      <w:t>Allen, Priscilla</w:t>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rPr>
        <w:rFonts w:ascii="Courier" w:hAnsi="Courier" w:cs="Courier"/>
      </w:rPr>
    </w:pP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erylium" w:hAnsi="Berylium" w:cs="Berylium"/>
        <w:sz w:val="20"/>
        <w:szCs w:val="20"/>
      </w:rPr>
    </w:pPr>
  </w:p>
  <w:p w:rsidR="006D6790" w:rsidRDefault="006D6790">
    <w:pPr>
      <w:rPr>
        <w:rFonts w:ascii="Berylium" w:hAnsi="Berylium" w:cs="Berylium"/>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p>
  <w:p w:rsidR="006D6790" w:rsidRDefault="006D6790">
    <w:pPr>
      <w:ind w:right="360" w:firstLine="360"/>
      <w:jc w:val="right"/>
      <w:rPr>
        <w:rFonts w:ascii="Book Antiqua" w:hAnsi="Book Antiqua" w:cs="Arial"/>
        <w:sz w:val="22"/>
        <w:szCs w:val="22"/>
      </w:rPr>
    </w:pPr>
    <w:r>
      <w:rPr>
        <w:rFonts w:cs="Arial"/>
      </w:rPr>
      <w:t>Allen, Priscilla</w:t>
    </w:r>
    <w:r>
      <w:rPr>
        <w:rFonts w:ascii="Book Antiqua" w:hAnsi="Book Antiqua" w:cs="Arial"/>
        <w:sz w:val="22"/>
        <w:szCs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6D6790" w:rsidRDefault="006D6790">
    <w:pPr>
      <w:rPr>
        <w:rFonts w:ascii="Berylium" w:hAnsi="Berylium" w:cs="Berylium"/>
        <w:sz w:val="20"/>
        <w:szCs w:val="20"/>
      </w:rPr>
    </w:pPr>
  </w:p>
  <w:p w:rsidR="006D6790" w:rsidRDefault="006D6790">
    <w:pPr>
      <w:rPr>
        <w:rFonts w:ascii="Berylium" w:hAnsi="Berylium" w:cs="Berylium"/>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r>
      <w:rPr>
        <w:rFonts w:ascii="Berylium" w:hAnsi="Berylium" w:cs="Berylium"/>
        <w:sz w:val="20"/>
        <w:szCs w:val="20"/>
      </w:rPr>
      <w:fldChar w:fldCharType="begin"/>
    </w:r>
    <w:r>
      <w:rPr>
        <w:rFonts w:ascii="Berylium" w:hAnsi="Berylium" w:cs="Berylium"/>
        <w:sz w:val="20"/>
        <w:szCs w:val="20"/>
      </w:rPr>
      <w:instrText xml:space="preserve">PAGE </w:instrText>
    </w:r>
    <w:r>
      <w:rPr>
        <w:rFonts w:ascii="Berylium" w:hAnsi="Berylium" w:cs="Berylium"/>
        <w:sz w:val="20"/>
        <w:szCs w:val="20"/>
      </w:rPr>
      <w:fldChar w:fldCharType="separate"/>
    </w:r>
    <w:r>
      <w:rPr>
        <w:rFonts w:ascii="Berylium" w:hAnsi="Berylium" w:cs="Berylium"/>
        <w:noProof/>
        <w:sz w:val="20"/>
        <w:szCs w:val="20"/>
      </w:rPr>
      <w:t>10</w:t>
    </w:r>
    <w:r>
      <w:rPr>
        <w:rFonts w:ascii="Berylium" w:hAnsi="Berylium" w:cs="Berylium"/>
        <w:sz w:val="20"/>
        <w:szCs w:val="20"/>
      </w:rPr>
      <w:fldChar w:fldCharType="end"/>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360" w:firstLine="720"/>
      <w:jc w:val="right"/>
      <w:rPr>
        <w:rFonts w:ascii="Arial" w:hAnsi="Arial" w:cs="Arial"/>
        <w:sz w:val="22"/>
        <w:szCs w:val="22"/>
      </w:rPr>
    </w:pPr>
    <w:r>
      <w:rPr>
        <w:rFonts w:ascii="Arial" w:hAnsi="Arial" w:cs="Arial"/>
        <w:sz w:val="22"/>
        <w:szCs w:val="22"/>
      </w:rPr>
      <w:t>Allen, Priscilla</w:t>
    </w: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rPr>
        <w:rFonts w:ascii="Courier" w:hAnsi="Courier" w:cs="Courier"/>
      </w:rPr>
    </w:pPr>
  </w:p>
  <w:p w:rsidR="006D6790" w:rsidRDefault="006D6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erylium" w:hAnsi="Berylium" w:cs="Berylium"/>
        <w:sz w:val="20"/>
        <w:szCs w:val="20"/>
      </w:rPr>
    </w:pPr>
  </w:p>
  <w:p w:rsidR="006D6790" w:rsidRDefault="006D6790">
    <w:pPr>
      <w:rPr>
        <w:rFonts w:ascii="Berylium" w:hAnsi="Berylium" w:cs="Berylium"/>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0" w:rsidRDefault="006D6790">
    <w:pPr>
      <w:framePr w:wrap="around" w:vAnchor="text" w:hAnchor="margin" w:y="1"/>
      <w:jc w:val="right"/>
      <w:rPr>
        <w:rFonts w:ascii="Berylium" w:hAnsi="Berylium" w:cs="Berylium"/>
        <w:sz w:val="20"/>
        <w:szCs w:val="20"/>
      </w:rPr>
    </w:pPr>
  </w:p>
  <w:p w:rsidR="006D6790" w:rsidRDefault="006D6790">
    <w:pPr>
      <w:ind w:right="360" w:firstLine="360"/>
      <w:jc w:val="right"/>
      <w:rPr>
        <w:rFonts w:ascii="Book Antiqua" w:hAnsi="Book Antiqua" w:cs="Arial"/>
        <w:sz w:val="22"/>
        <w:szCs w:val="22"/>
      </w:rPr>
    </w:pPr>
    <w:r>
      <w:rPr>
        <w:rFonts w:cs="Arial"/>
      </w:rPr>
      <w:t>Allen, Priscilla</w:t>
    </w:r>
    <w:r>
      <w:rPr>
        <w:rFonts w:ascii="Book Antiqua" w:hAnsi="Book Antiqua" w:cs="Arial"/>
        <w:sz w:val="22"/>
        <w:szCs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rsidR="006D6790" w:rsidRDefault="006D6790">
    <w:pPr>
      <w:rPr>
        <w:rFonts w:ascii="Berylium" w:hAnsi="Berylium" w:cs="Berylium"/>
        <w:sz w:val="20"/>
        <w:szCs w:val="20"/>
      </w:rPr>
    </w:pPr>
  </w:p>
  <w:p w:rsidR="006D6790" w:rsidRDefault="006D6790">
    <w:pPr>
      <w:rPr>
        <w:rFonts w:ascii="Berylium" w:hAnsi="Berylium" w:cs="Berylium"/>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2CC7734"/>
    <w:multiLevelType w:val="hybridMultilevel"/>
    <w:tmpl w:val="A830D1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96231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EA620B6"/>
    <w:multiLevelType w:val="multilevel"/>
    <w:tmpl w:val="189A3006"/>
    <w:lvl w:ilvl="0">
      <w:start w:val="1"/>
      <w:numFmt w:val="decimal"/>
      <w:lvlText w:val="%1."/>
      <w:lvlJc w:val="left"/>
      <w:pPr>
        <w:tabs>
          <w:tab w:val="num" w:pos="840"/>
        </w:tabs>
        <w:ind w:left="840" w:hanging="840"/>
      </w:pPr>
      <w:rPr>
        <w:rFonts w:cs="Times New Roman" w:hint="default"/>
        <w:b/>
        <w:i w:val="0"/>
      </w:rPr>
    </w:lvl>
    <w:lvl w:ilvl="1">
      <w:start w:val="2"/>
      <w:numFmt w:val="decimal"/>
      <w:lvlText w:val="%1.%2."/>
      <w:lvlJc w:val="left"/>
      <w:pPr>
        <w:tabs>
          <w:tab w:val="num" w:pos="1320"/>
        </w:tabs>
        <w:ind w:left="1320" w:hanging="840"/>
      </w:pPr>
      <w:rPr>
        <w:rFonts w:cs="Times New Roman" w:hint="default"/>
        <w:b/>
        <w:i w:val="0"/>
      </w:rPr>
    </w:lvl>
    <w:lvl w:ilvl="2">
      <w:start w:val="4"/>
      <w:numFmt w:val="decimal"/>
      <w:lvlText w:val="%1.%2.%3."/>
      <w:lvlJc w:val="left"/>
      <w:pPr>
        <w:tabs>
          <w:tab w:val="num" w:pos="1800"/>
        </w:tabs>
        <w:ind w:left="1800" w:hanging="840"/>
      </w:pPr>
      <w:rPr>
        <w:rFonts w:cs="Times New Roman" w:hint="default"/>
        <w:b/>
        <w:i w:val="0"/>
      </w:rPr>
    </w:lvl>
    <w:lvl w:ilvl="3">
      <w:start w:val="2"/>
      <w:numFmt w:val="decimal"/>
      <w:lvlText w:val="%1.%2.%3.%4."/>
      <w:lvlJc w:val="left"/>
      <w:pPr>
        <w:tabs>
          <w:tab w:val="num" w:pos="2280"/>
        </w:tabs>
        <w:ind w:left="2280" w:hanging="840"/>
      </w:pPr>
      <w:rPr>
        <w:rFonts w:cs="Times New Roman" w:hint="default"/>
        <w:b/>
        <w:i w:val="0"/>
      </w:rPr>
    </w:lvl>
    <w:lvl w:ilvl="4">
      <w:start w:val="1"/>
      <w:numFmt w:val="decimal"/>
      <w:lvlText w:val="%1.%2.%3.%4.%5."/>
      <w:lvlJc w:val="left"/>
      <w:pPr>
        <w:tabs>
          <w:tab w:val="num" w:pos="3000"/>
        </w:tabs>
        <w:ind w:left="3000" w:hanging="1080"/>
      </w:pPr>
      <w:rPr>
        <w:rFonts w:cs="Times New Roman" w:hint="default"/>
        <w:b/>
        <w:i w:val="0"/>
      </w:rPr>
    </w:lvl>
    <w:lvl w:ilvl="5">
      <w:start w:val="1"/>
      <w:numFmt w:val="decimal"/>
      <w:lvlText w:val="%1.%2.%3.%4.%5.%6."/>
      <w:lvlJc w:val="left"/>
      <w:pPr>
        <w:tabs>
          <w:tab w:val="num" w:pos="3480"/>
        </w:tabs>
        <w:ind w:left="3480" w:hanging="1080"/>
      </w:pPr>
      <w:rPr>
        <w:rFonts w:cs="Times New Roman" w:hint="default"/>
        <w:b/>
        <w:i w:val="0"/>
      </w:rPr>
    </w:lvl>
    <w:lvl w:ilvl="6">
      <w:start w:val="1"/>
      <w:numFmt w:val="decimal"/>
      <w:lvlText w:val="%1.%2.%3.%4.%5.%6.%7."/>
      <w:lvlJc w:val="left"/>
      <w:pPr>
        <w:tabs>
          <w:tab w:val="num" w:pos="4320"/>
        </w:tabs>
        <w:ind w:left="4320" w:hanging="1440"/>
      </w:pPr>
      <w:rPr>
        <w:rFonts w:cs="Times New Roman" w:hint="default"/>
        <w:b/>
        <w:i w:val="0"/>
      </w:rPr>
    </w:lvl>
    <w:lvl w:ilvl="7">
      <w:start w:val="1"/>
      <w:numFmt w:val="decimal"/>
      <w:lvlText w:val="%1.%2.%3.%4.%5.%6.%7.%8."/>
      <w:lvlJc w:val="left"/>
      <w:pPr>
        <w:tabs>
          <w:tab w:val="num" w:pos="4800"/>
        </w:tabs>
        <w:ind w:left="4800" w:hanging="1440"/>
      </w:pPr>
      <w:rPr>
        <w:rFonts w:cs="Times New Roman" w:hint="default"/>
        <w:b/>
        <w:i w:val="0"/>
      </w:rPr>
    </w:lvl>
    <w:lvl w:ilvl="8">
      <w:start w:val="1"/>
      <w:numFmt w:val="decimal"/>
      <w:lvlText w:val="%1.%2.%3.%4.%5.%6.%7.%8.%9."/>
      <w:lvlJc w:val="left"/>
      <w:pPr>
        <w:tabs>
          <w:tab w:val="num" w:pos="5640"/>
        </w:tabs>
        <w:ind w:left="5640" w:hanging="1800"/>
      </w:pPr>
      <w:rPr>
        <w:rFonts w:cs="Times New Roman" w:hint="default"/>
        <w:b/>
        <w:i w:val="0"/>
      </w:rPr>
    </w:lvl>
  </w:abstractNum>
  <w:abstractNum w:abstractNumId="5">
    <w:nsid w:val="13902459"/>
    <w:multiLevelType w:val="hybridMultilevel"/>
    <w:tmpl w:val="479693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B5587E"/>
    <w:multiLevelType w:val="hybridMultilevel"/>
    <w:tmpl w:val="59B2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26AD8"/>
    <w:multiLevelType w:val="hybridMultilevel"/>
    <w:tmpl w:val="58926A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6570C9"/>
    <w:multiLevelType w:val="hybridMultilevel"/>
    <w:tmpl w:val="002CF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B36936"/>
    <w:multiLevelType w:val="hybridMultilevel"/>
    <w:tmpl w:val="39B898C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6CC2B91"/>
    <w:multiLevelType w:val="hybridMultilevel"/>
    <w:tmpl w:val="42B8EE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BF05402"/>
    <w:multiLevelType w:val="hybridMultilevel"/>
    <w:tmpl w:val="1110EE1A"/>
    <w:lvl w:ilvl="0" w:tplc="04090005">
      <w:start w:val="1"/>
      <w:numFmt w:val="bullet"/>
      <w:lvlText w:val=""/>
      <w:lvlJc w:val="left"/>
      <w:pPr>
        <w:tabs>
          <w:tab w:val="num" w:pos="1800"/>
        </w:tabs>
        <w:ind w:left="1800" w:hanging="360"/>
      </w:pPr>
      <w:rPr>
        <w:rFonts w:ascii="Wingdings" w:hAnsi="Wingdings" w:hint="default"/>
      </w:rPr>
    </w:lvl>
    <w:lvl w:ilvl="1" w:tplc="CF20A644">
      <w:start w:val="1"/>
      <w:numFmt w:val="bullet"/>
      <w:lvlText w:val=""/>
      <w:lvlJc w:val="left"/>
      <w:pPr>
        <w:tabs>
          <w:tab w:val="num" w:pos="2520"/>
        </w:tabs>
        <w:ind w:left="2520" w:hanging="360"/>
      </w:pPr>
      <w:rPr>
        <w:rFonts w:ascii="Symbol" w:hAnsi="Symbol" w:hint="default"/>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D7B7586"/>
    <w:multiLevelType w:val="hybridMultilevel"/>
    <w:tmpl w:val="F126024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38D5692"/>
    <w:multiLevelType w:val="hybridMultilevel"/>
    <w:tmpl w:val="C3C84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466725A"/>
    <w:multiLevelType w:val="hybridMultilevel"/>
    <w:tmpl w:val="63BC976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7770640"/>
    <w:multiLevelType w:val="hybridMultilevel"/>
    <w:tmpl w:val="4DE84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F07696"/>
    <w:multiLevelType w:val="hybridMultilevel"/>
    <w:tmpl w:val="5D38A2D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F165D6A"/>
    <w:multiLevelType w:val="hybridMultilevel"/>
    <w:tmpl w:val="C84C80A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FD17AF2"/>
    <w:multiLevelType w:val="multilevel"/>
    <w:tmpl w:val="EED60A24"/>
    <w:lvl w:ilvl="0">
      <w:start w:val="1"/>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644"/>
        </w:tabs>
        <w:ind w:left="1644" w:hanging="780"/>
      </w:pPr>
      <w:rPr>
        <w:rFonts w:cs="Times New Roman" w:hint="default"/>
      </w:rPr>
    </w:lvl>
    <w:lvl w:ilvl="2">
      <w:start w:val="2"/>
      <w:numFmt w:val="decimal"/>
      <w:lvlText w:val="%1.%2.%3"/>
      <w:lvlJc w:val="left"/>
      <w:pPr>
        <w:tabs>
          <w:tab w:val="num" w:pos="2508"/>
        </w:tabs>
        <w:ind w:left="2508" w:hanging="780"/>
      </w:pPr>
      <w:rPr>
        <w:rFonts w:cs="Times New Roman" w:hint="default"/>
      </w:rPr>
    </w:lvl>
    <w:lvl w:ilvl="3">
      <w:start w:val="2"/>
      <w:numFmt w:val="decimal"/>
      <w:lvlText w:val="%1.%2.%3.%4"/>
      <w:lvlJc w:val="left"/>
      <w:pPr>
        <w:tabs>
          <w:tab w:val="num" w:pos="3372"/>
        </w:tabs>
        <w:ind w:left="3372" w:hanging="780"/>
      </w:pPr>
      <w:rPr>
        <w:rFonts w:cs="Times New Roman" w:hint="default"/>
      </w:rPr>
    </w:lvl>
    <w:lvl w:ilvl="4">
      <w:start w:val="1"/>
      <w:numFmt w:val="decimal"/>
      <w:lvlText w:val="%1.%2.%3.%4.%5"/>
      <w:lvlJc w:val="left"/>
      <w:pPr>
        <w:tabs>
          <w:tab w:val="num" w:pos="4536"/>
        </w:tabs>
        <w:ind w:left="4536"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624"/>
        </w:tabs>
        <w:ind w:left="6624" w:hanging="1440"/>
      </w:pPr>
      <w:rPr>
        <w:rFonts w:cs="Times New Roman" w:hint="default"/>
      </w:rPr>
    </w:lvl>
    <w:lvl w:ilvl="7">
      <w:start w:val="1"/>
      <w:numFmt w:val="decimal"/>
      <w:lvlText w:val="%1.%2.%3.%4.%5.%6.%7.%8"/>
      <w:lvlJc w:val="left"/>
      <w:pPr>
        <w:tabs>
          <w:tab w:val="num" w:pos="7488"/>
        </w:tabs>
        <w:ind w:left="7488" w:hanging="1440"/>
      </w:pPr>
      <w:rPr>
        <w:rFonts w:cs="Times New Roman" w:hint="default"/>
      </w:rPr>
    </w:lvl>
    <w:lvl w:ilvl="8">
      <w:start w:val="1"/>
      <w:numFmt w:val="decimal"/>
      <w:lvlText w:val="%1.%2.%3.%4.%5.%6.%7.%8.%9"/>
      <w:lvlJc w:val="left"/>
      <w:pPr>
        <w:tabs>
          <w:tab w:val="num" w:pos="8712"/>
        </w:tabs>
        <w:ind w:left="8712" w:hanging="1800"/>
      </w:pPr>
      <w:rPr>
        <w:rFonts w:cs="Times New Roman" w:hint="default"/>
      </w:rPr>
    </w:lvl>
  </w:abstractNum>
  <w:abstractNum w:abstractNumId="19">
    <w:nsid w:val="46CD79E3"/>
    <w:multiLevelType w:val="multilevel"/>
    <w:tmpl w:val="479693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8D1111D"/>
    <w:multiLevelType w:val="hybridMultilevel"/>
    <w:tmpl w:val="932A21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9D80777"/>
    <w:multiLevelType w:val="hybridMultilevel"/>
    <w:tmpl w:val="0AC45BA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BE52FEA"/>
    <w:multiLevelType w:val="hybridMultilevel"/>
    <w:tmpl w:val="592C44B2"/>
    <w:lvl w:ilvl="0" w:tplc="0409000F">
      <w:start w:val="1"/>
      <w:numFmt w:val="decimal"/>
      <w:lvlText w:val="%1."/>
      <w:lvlJc w:val="left"/>
      <w:pPr>
        <w:tabs>
          <w:tab w:val="num" w:pos="720"/>
        </w:tabs>
        <w:ind w:left="720" w:hanging="360"/>
      </w:pPr>
      <w:rPr>
        <w:rFonts w:cs="Times New Roman"/>
      </w:rPr>
    </w:lvl>
    <w:lvl w:ilvl="1" w:tplc="F6AA9BAC">
      <w:start w:val="2004"/>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DB24940"/>
    <w:multiLevelType w:val="hybridMultilevel"/>
    <w:tmpl w:val="9FAE66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1954FB8"/>
    <w:multiLevelType w:val="hybridMultilevel"/>
    <w:tmpl w:val="22464D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1A95C94"/>
    <w:multiLevelType w:val="multilevel"/>
    <w:tmpl w:val="A830D1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A71013D"/>
    <w:multiLevelType w:val="hybridMultilevel"/>
    <w:tmpl w:val="5986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730A7"/>
    <w:multiLevelType w:val="hybridMultilevel"/>
    <w:tmpl w:val="514EB4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F2F7B7D"/>
    <w:multiLevelType w:val="hybridMultilevel"/>
    <w:tmpl w:val="00A63F82"/>
    <w:lvl w:ilvl="0" w:tplc="10526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1"/>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abstractNumId w:val="10"/>
  </w:num>
  <w:num w:numId="4">
    <w:abstractNumId w:val="22"/>
  </w:num>
  <w:num w:numId="5">
    <w:abstractNumId w:val="7"/>
  </w:num>
  <w:num w:numId="6">
    <w:abstractNumId w:val="13"/>
  </w:num>
  <w:num w:numId="7">
    <w:abstractNumId w:val="20"/>
  </w:num>
  <w:num w:numId="8">
    <w:abstractNumId w:val="24"/>
  </w:num>
  <w:num w:numId="9">
    <w:abstractNumId w:val="23"/>
  </w:num>
  <w:num w:numId="10">
    <w:abstractNumId w:val="27"/>
  </w:num>
  <w:num w:numId="11">
    <w:abstractNumId w:val="5"/>
  </w:num>
  <w:num w:numId="12">
    <w:abstractNumId w:val="2"/>
  </w:num>
  <w:num w:numId="13">
    <w:abstractNumId w:val="25"/>
  </w:num>
  <w:num w:numId="14">
    <w:abstractNumId w:val="19"/>
  </w:num>
  <w:num w:numId="15">
    <w:abstractNumId w:val="3"/>
  </w:num>
  <w:num w:numId="16">
    <w:abstractNumId w:val="4"/>
  </w:num>
  <w:num w:numId="17">
    <w:abstractNumId w:val="14"/>
  </w:num>
  <w:num w:numId="18">
    <w:abstractNumId w:val="21"/>
  </w:num>
  <w:num w:numId="19">
    <w:abstractNumId w:val="11"/>
  </w:num>
  <w:num w:numId="20">
    <w:abstractNumId w:val="9"/>
  </w:num>
  <w:num w:numId="21">
    <w:abstractNumId w:val="12"/>
  </w:num>
  <w:num w:numId="22">
    <w:abstractNumId w:val="18"/>
  </w:num>
  <w:num w:numId="23">
    <w:abstractNumId w:val="16"/>
  </w:num>
  <w:num w:numId="24">
    <w:abstractNumId w:val="17"/>
  </w:num>
  <w:num w:numId="25">
    <w:abstractNumId w:val="8"/>
  </w:num>
  <w:num w:numId="26">
    <w:abstractNumId w:val="6"/>
  </w:num>
  <w:num w:numId="27">
    <w:abstractNumId w:val="26"/>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C6"/>
    <w:rsid w:val="0000581C"/>
    <w:rsid w:val="00012E50"/>
    <w:rsid w:val="000206B1"/>
    <w:rsid w:val="00023158"/>
    <w:rsid w:val="00026151"/>
    <w:rsid w:val="00026933"/>
    <w:rsid w:val="000305D5"/>
    <w:rsid w:val="000349B7"/>
    <w:rsid w:val="00040067"/>
    <w:rsid w:val="00043212"/>
    <w:rsid w:val="00045B5E"/>
    <w:rsid w:val="00047CD7"/>
    <w:rsid w:val="00051AD1"/>
    <w:rsid w:val="00052DD8"/>
    <w:rsid w:val="00060ACD"/>
    <w:rsid w:val="0007437B"/>
    <w:rsid w:val="00085A36"/>
    <w:rsid w:val="00086C4C"/>
    <w:rsid w:val="0009112E"/>
    <w:rsid w:val="00092F3A"/>
    <w:rsid w:val="000A0392"/>
    <w:rsid w:val="000A38F2"/>
    <w:rsid w:val="000B0DD9"/>
    <w:rsid w:val="000B1B0F"/>
    <w:rsid w:val="000B3346"/>
    <w:rsid w:val="000B42FA"/>
    <w:rsid w:val="000C7E76"/>
    <w:rsid w:val="000D098C"/>
    <w:rsid w:val="000D0C97"/>
    <w:rsid w:val="000D2DD9"/>
    <w:rsid w:val="000D4764"/>
    <w:rsid w:val="000E0EBF"/>
    <w:rsid w:val="001057A4"/>
    <w:rsid w:val="0011087A"/>
    <w:rsid w:val="001153F7"/>
    <w:rsid w:val="00115FC7"/>
    <w:rsid w:val="00130579"/>
    <w:rsid w:val="00131CB6"/>
    <w:rsid w:val="00134FEA"/>
    <w:rsid w:val="00137C09"/>
    <w:rsid w:val="00140181"/>
    <w:rsid w:val="00140272"/>
    <w:rsid w:val="001444E1"/>
    <w:rsid w:val="001511F6"/>
    <w:rsid w:val="00173F64"/>
    <w:rsid w:val="00177D35"/>
    <w:rsid w:val="001914CB"/>
    <w:rsid w:val="00191F79"/>
    <w:rsid w:val="001A2BA1"/>
    <w:rsid w:val="001B3820"/>
    <w:rsid w:val="001C00E8"/>
    <w:rsid w:val="001C40E2"/>
    <w:rsid w:val="001D2BFD"/>
    <w:rsid w:val="001D2DE0"/>
    <w:rsid w:val="001D34EF"/>
    <w:rsid w:val="001D41E0"/>
    <w:rsid w:val="001E0E21"/>
    <w:rsid w:val="001F0A23"/>
    <w:rsid w:val="001F40C1"/>
    <w:rsid w:val="001F5B49"/>
    <w:rsid w:val="001F5C68"/>
    <w:rsid w:val="001F6F22"/>
    <w:rsid w:val="00201F5C"/>
    <w:rsid w:val="00222177"/>
    <w:rsid w:val="002270A1"/>
    <w:rsid w:val="00234780"/>
    <w:rsid w:val="0023624B"/>
    <w:rsid w:val="002401DD"/>
    <w:rsid w:val="00241662"/>
    <w:rsid w:val="00241A8A"/>
    <w:rsid w:val="00261B73"/>
    <w:rsid w:val="00266360"/>
    <w:rsid w:val="00272CB9"/>
    <w:rsid w:val="002760CE"/>
    <w:rsid w:val="00281942"/>
    <w:rsid w:val="002824CA"/>
    <w:rsid w:val="00290021"/>
    <w:rsid w:val="00290474"/>
    <w:rsid w:val="00295790"/>
    <w:rsid w:val="002A3914"/>
    <w:rsid w:val="002A6C65"/>
    <w:rsid w:val="002B3B0E"/>
    <w:rsid w:val="002C0873"/>
    <w:rsid w:val="002C2CB6"/>
    <w:rsid w:val="002C5144"/>
    <w:rsid w:val="002C6D61"/>
    <w:rsid w:val="002D662A"/>
    <w:rsid w:val="002E4701"/>
    <w:rsid w:val="002F3CE8"/>
    <w:rsid w:val="002F58EE"/>
    <w:rsid w:val="00320A32"/>
    <w:rsid w:val="003271EB"/>
    <w:rsid w:val="00330A9F"/>
    <w:rsid w:val="00333AEC"/>
    <w:rsid w:val="003341FD"/>
    <w:rsid w:val="003376BC"/>
    <w:rsid w:val="003470E4"/>
    <w:rsid w:val="00351A84"/>
    <w:rsid w:val="00353C8C"/>
    <w:rsid w:val="003606B8"/>
    <w:rsid w:val="00362E6D"/>
    <w:rsid w:val="00365457"/>
    <w:rsid w:val="00371A95"/>
    <w:rsid w:val="00372657"/>
    <w:rsid w:val="0037286A"/>
    <w:rsid w:val="00372DC6"/>
    <w:rsid w:val="00377EC0"/>
    <w:rsid w:val="003A5085"/>
    <w:rsid w:val="003A60E2"/>
    <w:rsid w:val="003B0476"/>
    <w:rsid w:val="003C0E03"/>
    <w:rsid w:val="003C5792"/>
    <w:rsid w:val="003C7038"/>
    <w:rsid w:val="003D18F8"/>
    <w:rsid w:val="003E144D"/>
    <w:rsid w:val="003F0E93"/>
    <w:rsid w:val="003F4821"/>
    <w:rsid w:val="00401DD0"/>
    <w:rsid w:val="00414325"/>
    <w:rsid w:val="004166D7"/>
    <w:rsid w:val="0042192B"/>
    <w:rsid w:val="004244AD"/>
    <w:rsid w:val="004335A4"/>
    <w:rsid w:val="004337A3"/>
    <w:rsid w:val="004350BD"/>
    <w:rsid w:val="00435C48"/>
    <w:rsid w:val="004472AC"/>
    <w:rsid w:val="00451628"/>
    <w:rsid w:val="00457174"/>
    <w:rsid w:val="004611CD"/>
    <w:rsid w:val="0046165F"/>
    <w:rsid w:val="004625DD"/>
    <w:rsid w:val="0046593F"/>
    <w:rsid w:val="00473176"/>
    <w:rsid w:val="00473488"/>
    <w:rsid w:val="004735CA"/>
    <w:rsid w:val="0048081A"/>
    <w:rsid w:val="00481141"/>
    <w:rsid w:val="00486DC3"/>
    <w:rsid w:val="00491D23"/>
    <w:rsid w:val="00493A4D"/>
    <w:rsid w:val="00496FB4"/>
    <w:rsid w:val="004B51D1"/>
    <w:rsid w:val="004B5713"/>
    <w:rsid w:val="004C09BE"/>
    <w:rsid w:val="004C6A5F"/>
    <w:rsid w:val="004D6A40"/>
    <w:rsid w:val="004E079F"/>
    <w:rsid w:val="004E15FC"/>
    <w:rsid w:val="004E3C94"/>
    <w:rsid w:val="004E4E3E"/>
    <w:rsid w:val="004F2E97"/>
    <w:rsid w:val="004F5208"/>
    <w:rsid w:val="00506616"/>
    <w:rsid w:val="00511AD0"/>
    <w:rsid w:val="005173EC"/>
    <w:rsid w:val="005225A2"/>
    <w:rsid w:val="005255B6"/>
    <w:rsid w:val="00525B1C"/>
    <w:rsid w:val="00527203"/>
    <w:rsid w:val="0053160C"/>
    <w:rsid w:val="005347FE"/>
    <w:rsid w:val="00564114"/>
    <w:rsid w:val="00584BB9"/>
    <w:rsid w:val="00586537"/>
    <w:rsid w:val="005963B0"/>
    <w:rsid w:val="00597A3A"/>
    <w:rsid w:val="005A32A1"/>
    <w:rsid w:val="005B204E"/>
    <w:rsid w:val="005B4B36"/>
    <w:rsid w:val="005C40F3"/>
    <w:rsid w:val="005C41C1"/>
    <w:rsid w:val="005E29AA"/>
    <w:rsid w:val="005F1E99"/>
    <w:rsid w:val="005F5AC6"/>
    <w:rsid w:val="005F7E7A"/>
    <w:rsid w:val="00603AEE"/>
    <w:rsid w:val="00611692"/>
    <w:rsid w:val="006130C7"/>
    <w:rsid w:val="006363EB"/>
    <w:rsid w:val="00636F5D"/>
    <w:rsid w:val="00640369"/>
    <w:rsid w:val="006416C9"/>
    <w:rsid w:val="006549CC"/>
    <w:rsid w:val="006747CA"/>
    <w:rsid w:val="00674BF0"/>
    <w:rsid w:val="0067677D"/>
    <w:rsid w:val="0068108B"/>
    <w:rsid w:val="0069269F"/>
    <w:rsid w:val="006A5DD1"/>
    <w:rsid w:val="006C769C"/>
    <w:rsid w:val="006D3BC7"/>
    <w:rsid w:val="006D40F7"/>
    <w:rsid w:val="006D5DF6"/>
    <w:rsid w:val="006D6790"/>
    <w:rsid w:val="006D6808"/>
    <w:rsid w:val="006D765C"/>
    <w:rsid w:val="006D7A29"/>
    <w:rsid w:val="006E2A53"/>
    <w:rsid w:val="006E43CE"/>
    <w:rsid w:val="006F1D89"/>
    <w:rsid w:val="006F4860"/>
    <w:rsid w:val="006F54D5"/>
    <w:rsid w:val="006F7F87"/>
    <w:rsid w:val="00704421"/>
    <w:rsid w:val="00714C91"/>
    <w:rsid w:val="007178B6"/>
    <w:rsid w:val="0072330B"/>
    <w:rsid w:val="00731AB6"/>
    <w:rsid w:val="007323F7"/>
    <w:rsid w:val="00734E69"/>
    <w:rsid w:val="00735006"/>
    <w:rsid w:val="007403AD"/>
    <w:rsid w:val="00745414"/>
    <w:rsid w:val="00747D81"/>
    <w:rsid w:val="00750A8A"/>
    <w:rsid w:val="00755ABA"/>
    <w:rsid w:val="00757A7D"/>
    <w:rsid w:val="0076511D"/>
    <w:rsid w:val="00775A63"/>
    <w:rsid w:val="00775DDB"/>
    <w:rsid w:val="00777BFF"/>
    <w:rsid w:val="00780662"/>
    <w:rsid w:val="007819D8"/>
    <w:rsid w:val="00783B21"/>
    <w:rsid w:val="00791022"/>
    <w:rsid w:val="007A4D50"/>
    <w:rsid w:val="007A6C7F"/>
    <w:rsid w:val="007B2D29"/>
    <w:rsid w:val="007C189F"/>
    <w:rsid w:val="007C6E19"/>
    <w:rsid w:val="007C7B14"/>
    <w:rsid w:val="007D21E8"/>
    <w:rsid w:val="007D3C4F"/>
    <w:rsid w:val="007D6BC6"/>
    <w:rsid w:val="007E66F0"/>
    <w:rsid w:val="00805964"/>
    <w:rsid w:val="00813ED0"/>
    <w:rsid w:val="00817B29"/>
    <w:rsid w:val="00830F8D"/>
    <w:rsid w:val="0085331E"/>
    <w:rsid w:val="008555C1"/>
    <w:rsid w:val="00856384"/>
    <w:rsid w:val="0087445F"/>
    <w:rsid w:val="00880F2D"/>
    <w:rsid w:val="00882EEB"/>
    <w:rsid w:val="00886389"/>
    <w:rsid w:val="00893080"/>
    <w:rsid w:val="0089325E"/>
    <w:rsid w:val="008A1071"/>
    <w:rsid w:val="008A242C"/>
    <w:rsid w:val="008B725B"/>
    <w:rsid w:val="008D0A2C"/>
    <w:rsid w:val="008F1D32"/>
    <w:rsid w:val="008F346E"/>
    <w:rsid w:val="008F38BF"/>
    <w:rsid w:val="009009DC"/>
    <w:rsid w:val="00905C4B"/>
    <w:rsid w:val="00907838"/>
    <w:rsid w:val="00907F4E"/>
    <w:rsid w:val="00912215"/>
    <w:rsid w:val="009229DF"/>
    <w:rsid w:val="00923024"/>
    <w:rsid w:val="0092448B"/>
    <w:rsid w:val="00927658"/>
    <w:rsid w:val="0094494B"/>
    <w:rsid w:val="009610FE"/>
    <w:rsid w:val="00976C64"/>
    <w:rsid w:val="00976FCA"/>
    <w:rsid w:val="00977AA6"/>
    <w:rsid w:val="00977F3E"/>
    <w:rsid w:val="00985D9E"/>
    <w:rsid w:val="0099484D"/>
    <w:rsid w:val="0099783E"/>
    <w:rsid w:val="009D0423"/>
    <w:rsid w:val="009D36DB"/>
    <w:rsid w:val="009D707E"/>
    <w:rsid w:val="009E2C6C"/>
    <w:rsid w:val="009E5A88"/>
    <w:rsid w:val="009F238B"/>
    <w:rsid w:val="009F6F0F"/>
    <w:rsid w:val="00A02B0D"/>
    <w:rsid w:val="00A03D36"/>
    <w:rsid w:val="00A13EDE"/>
    <w:rsid w:val="00A23449"/>
    <w:rsid w:val="00A24384"/>
    <w:rsid w:val="00A34D17"/>
    <w:rsid w:val="00A45E45"/>
    <w:rsid w:val="00A5184E"/>
    <w:rsid w:val="00A53100"/>
    <w:rsid w:val="00A57119"/>
    <w:rsid w:val="00A57A9E"/>
    <w:rsid w:val="00A6101D"/>
    <w:rsid w:val="00A62825"/>
    <w:rsid w:val="00A65DE5"/>
    <w:rsid w:val="00A7567E"/>
    <w:rsid w:val="00A823D8"/>
    <w:rsid w:val="00A87917"/>
    <w:rsid w:val="00A90F2E"/>
    <w:rsid w:val="00A93384"/>
    <w:rsid w:val="00AA0220"/>
    <w:rsid w:val="00AA748E"/>
    <w:rsid w:val="00AB03D3"/>
    <w:rsid w:val="00AB4DBD"/>
    <w:rsid w:val="00AB740B"/>
    <w:rsid w:val="00AC46ED"/>
    <w:rsid w:val="00AE0783"/>
    <w:rsid w:val="00AE79F0"/>
    <w:rsid w:val="00B14567"/>
    <w:rsid w:val="00B14C08"/>
    <w:rsid w:val="00B402D9"/>
    <w:rsid w:val="00B42F31"/>
    <w:rsid w:val="00B457E8"/>
    <w:rsid w:val="00B464BA"/>
    <w:rsid w:val="00B55BBA"/>
    <w:rsid w:val="00B60453"/>
    <w:rsid w:val="00B616CA"/>
    <w:rsid w:val="00B6398D"/>
    <w:rsid w:val="00B63C56"/>
    <w:rsid w:val="00B658C0"/>
    <w:rsid w:val="00B8063D"/>
    <w:rsid w:val="00B87565"/>
    <w:rsid w:val="00BB0C01"/>
    <w:rsid w:val="00BB49A7"/>
    <w:rsid w:val="00BC1434"/>
    <w:rsid w:val="00BC6DF6"/>
    <w:rsid w:val="00BC7076"/>
    <w:rsid w:val="00BD20C1"/>
    <w:rsid w:val="00BD214D"/>
    <w:rsid w:val="00BD5BC5"/>
    <w:rsid w:val="00BD68E0"/>
    <w:rsid w:val="00BF085C"/>
    <w:rsid w:val="00BF3FC4"/>
    <w:rsid w:val="00C2642F"/>
    <w:rsid w:val="00C3548E"/>
    <w:rsid w:val="00C56D42"/>
    <w:rsid w:val="00C577DC"/>
    <w:rsid w:val="00C64B5E"/>
    <w:rsid w:val="00C67832"/>
    <w:rsid w:val="00C73848"/>
    <w:rsid w:val="00C744C9"/>
    <w:rsid w:val="00C763A7"/>
    <w:rsid w:val="00C84B13"/>
    <w:rsid w:val="00C909D7"/>
    <w:rsid w:val="00C94174"/>
    <w:rsid w:val="00C94654"/>
    <w:rsid w:val="00CA5B67"/>
    <w:rsid w:val="00CA62B9"/>
    <w:rsid w:val="00CA6BE1"/>
    <w:rsid w:val="00CB24CD"/>
    <w:rsid w:val="00CD0072"/>
    <w:rsid w:val="00CD19A6"/>
    <w:rsid w:val="00CD7B22"/>
    <w:rsid w:val="00CE3032"/>
    <w:rsid w:val="00CF34B3"/>
    <w:rsid w:val="00CF5B53"/>
    <w:rsid w:val="00D0304D"/>
    <w:rsid w:val="00D07591"/>
    <w:rsid w:val="00D1196C"/>
    <w:rsid w:val="00D12763"/>
    <w:rsid w:val="00D14760"/>
    <w:rsid w:val="00D177BA"/>
    <w:rsid w:val="00D21017"/>
    <w:rsid w:val="00D26F19"/>
    <w:rsid w:val="00D348AA"/>
    <w:rsid w:val="00D355F8"/>
    <w:rsid w:val="00D45ADD"/>
    <w:rsid w:val="00D53D37"/>
    <w:rsid w:val="00D612B3"/>
    <w:rsid w:val="00D7023C"/>
    <w:rsid w:val="00D76CEF"/>
    <w:rsid w:val="00D95B8E"/>
    <w:rsid w:val="00D96884"/>
    <w:rsid w:val="00D96CAB"/>
    <w:rsid w:val="00DB2E5C"/>
    <w:rsid w:val="00DB534C"/>
    <w:rsid w:val="00DB6E2A"/>
    <w:rsid w:val="00DC16B4"/>
    <w:rsid w:val="00DC1A3D"/>
    <w:rsid w:val="00DE2B74"/>
    <w:rsid w:val="00DE44C6"/>
    <w:rsid w:val="00DE6962"/>
    <w:rsid w:val="00DF013F"/>
    <w:rsid w:val="00DF1862"/>
    <w:rsid w:val="00DF2489"/>
    <w:rsid w:val="00DF6888"/>
    <w:rsid w:val="00E02093"/>
    <w:rsid w:val="00E060FD"/>
    <w:rsid w:val="00E15E85"/>
    <w:rsid w:val="00E32145"/>
    <w:rsid w:val="00E45E22"/>
    <w:rsid w:val="00E50137"/>
    <w:rsid w:val="00E5613A"/>
    <w:rsid w:val="00E66006"/>
    <w:rsid w:val="00E71A16"/>
    <w:rsid w:val="00E71B65"/>
    <w:rsid w:val="00E71D95"/>
    <w:rsid w:val="00E73BE2"/>
    <w:rsid w:val="00E77973"/>
    <w:rsid w:val="00E91F36"/>
    <w:rsid w:val="00EA09AD"/>
    <w:rsid w:val="00EA2128"/>
    <w:rsid w:val="00EA22DB"/>
    <w:rsid w:val="00EB1AEF"/>
    <w:rsid w:val="00EB204C"/>
    <w:rsid w:val="00EB224F"/>
    <w:rsid w:val="00EC27FA"/>
    <w:rsid w:val="00EC46BF"/>
    <w:rsid w:val="00EC5A26"/>
    <w:rsid w:val="00ED4A50"/>
    <w:rsid w:val="00EF1C57"/>
    <w:rsid w:val="00EF2EE7"/>
    <w:rsid w:val="00EF4C8A"/>
    <w:rsid w:val="00EF73BC"/>
    <w:rsid w:val="00F001E5"/>
    <w:rsid w:val="00F029CB"/>
    <w:rsid w:val="00F12F73"/>
    <w:rsid w:val="00F159BC"/>
    <w:rsid w:val="00F15DEA"/>
    <w:rsid w:val="00F20E66"/>
    <w:rsid w:val="00F25D48"/>
    <w:rsid w:val="00F2739F"/>
    <w:rsid w:val="00F3312F"/>
    <w:rsid w:val="00F45ADD"/>
    <w:rsid w:val="00F47C4F"/>
    <w:rsid w:val="00F534BF"/>
    <w:rsid w:val="00F55A63"/>
    <w:rsid w:val="00F61859"/>
    <w:rsid w:val="00F741AA"/>
    <w:rsid w:val="00F80F8E"/>
    <w:rsid w:val="00F82C07"/>
    <w:rsid w:val="00F91A34"/>
    <w:rsid w:val="00F975C4"/>
    <w:rsid w:val="00FA5882"/>
    <w:rsid w:val="00FB581A"/>
    <w:rsid w:val="00FC3C64"/>
    <w:rsid w:val="00FC5AC9"/>
    <w:rsid w:val="00FC7369"/>
    <w:rsid w:val="00FD0EAD"/>
    <w:rsid w:val="00FD34DE"/>
    <w:rsid w:val="00FD6E6C"/>
    <w:rsid w:val="00FE1ED1"/>
    <w:rsid w:val="00FE2B14"/>
    <w:rsid w:val="00FE4F66"/>
    <w:rsid w:val="00FF71BE"/>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74"/>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290474"/>
    <w:pPr>
      <w:spacing w:after="52"/>
      <w:outlineLvl w:val="0"/>
    </w:pPr>
    <w:rPr>
      <w:rFonts w:ascii="Arial" w:hAnsi="Arial" w:cs="Arial"/>
      <w:b/>
      <w:bCs/>
      <w:sz w:val="28"/>
      <w:szCs w:val="28"/>
    </w:rPr>
  </w:style>
  <w:style w:type="paragraph" w:styleId="Heading2">
    <w:name w:val="heading 2"/>
    <w:basedOn w:val="Normal"/>
    <w:next w:val="Normal"/>
    <w:link w:val="Heading2Char"/>
    <w:uiPriority w:val="99"/>
    <w:qFormat/>
    <w:rsid w:val="00290474"/>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outlineLvl w:val="1"/>
    </w:pPr>
    <w:rPr>
      <w:rFonts w:ascii="Arial" w:hAnsi="Arial" w:cs="Arial"/>
      <w:b/>
      <w:bCs/>
      <w:sz w:val="20"/>
    </w:rPr>
  </w:style>
  <w:style w:type="paragraph" w:styleId="Heading3">
    <w:name w:val="heading 3"/>
    <w:basedOn w:val="Normal"/>
    <w:next w:val="Normal"/>
    <w:link w:val="Heading3Char"/>
    <w:uiPriority w:val="99"/>
    <w:qFormat/>
    <w:rsid w:val="0029047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2"/>
    </w:pPr>
    <w:rPr>
      <w:rFonts w:ascii="Book Antiqua" w:hAnsi="Book Antiqua" w:cs="Arial"/>
      <w:b/>
      <w:bCs/>
      <w:sz w:val="22"/>
      <w:u w:val="single"/>
    </w:rPr>
  </w:style>
  <w:style w:type="paragraph" w:styleId="Heading4">
    <w:name w:val="heading 4"/>
    <w:basedOn w:val="Normal"/>
    <w:next w:val="Normal"/>
    <w:link w:val="Heading4Char"/>
    <w:uiPriority w:val="99"/>
    <w:qFormat/>
    <w:rsid w:val="0029047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firstLine="720"/>
      <w:outlineLvl w:val="3"/>
    </w:pPr>
    <w:rPr>
      <w:rFonts w:cs="Arial"/>
      <w:b/>
      <w:bCs/>
    </w:rPr>
  </w:style>
  <w:style w:type="paragraph" w:styleId="Heading5">
    <w:name w:val="heading 5"/>
    <w:basedOn w:val="Normal"/>
    <w:next w:val="Normal"/>
    <w:link w:val="Heading5Char"/>
    <w:uiPriority w:val="99"/>
    <w:qFormat/>
    <w:rsid w:val="002904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jc w:val="both"/>
      <w:outlineLvl w:val="4"/>
    </w:pPr>
    <w:rPr>
      <w:rFonts w:ascii="Arial" w:hAnsi="Arial" w:cs="Arial"/>
      <w:b/>
      <w:bCs/>
    </w:rPr>
  </w:style>
  <w:style w:type="paragraph" w:styleId="Heading6">
    <w:name w:val="heading 6"/>
    <w:basedOn w:val="Normal"/>
    <w:next w:val="Normal"/>
    <w:link w:val="Heading6Char"/>
    <w:uiPriority w:val="99"/>
    <w:qFormat/>
    <w:rsid w:val="00290474"/>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5"/>
    </w:pPr>
    <w:rPr>
      <w:rFonts w:cs="Arial"/>
      <w:b/>
      <w:bCs/>
    </w:rPr>
  </w:style>
  <w:style w:type="paragraph" w:styleId="Heading7">
    <w:name w:val="heading 7"/>
    <w:basedOn w:val="Normal"/>
    <w:next w:val="Normal"/>
    <w:link w:val="Heading7Char"/>
    <w:uiPriority w:val="99"/>
    <w:qFormat/>
    <w:rsid w:val="00290474"/>
    <w:pPr>
      <w:keepNext/>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2160" w:hanging="2160"/>
      <w:outlineLvl w:val="6"/>
    </w:pPr>
    <w:rPr>
      <w:rFonts w:cs="Arial"/>
      <w:i/>
      <w:iCs/>
    </w:rPr>
  </w:style>
  <w:style w:type="paragraph" w:styleId="Heading8">
    <w:name w:val="heading 8"/>
    <w:basedOn w:val="Normal"/>
    <w:next w:val="Normal"/>
    <w:link w:val="Heading8Char"/>
    <w:uiPriority w:val="99"/>
    <w:qFormat/>
    <w:rsid w:val="0029047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800"/>
      <w:outlineLvl w:val="7"/>
    </w:pPr>
    <w:rPr>
      <w:rFonts w:cs="Arial"/>
      <w:i/>
      <w:iCs/>
    </w:rPr>
  </w:style>
  <w:style w:type="paragraph" w:styleId="Heading9">
    <w:name w:val="heading 9"/>
    <w:basedOn w:val="Normal"/>
    <w:next w:val="Normal"/>
    <w:link w:val="Heading9Char"/>
    <w:uiPriority w:val="99"/>
    <w:qFormat/>
    <w:rsid w:val="00290474"/>
    <w:pPr>
      <w:ind w:firstLine="27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7C4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F47C4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F47C4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F47C4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F47C4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F47C4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F47C4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F47C4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F47C4F"/>
    <w:rPr>
      <w:rFonts w:asciiTheme="majorHAnsi" w:eastAsiaTheme="majorEastAsia" w:hAnsiTheme="majorHAnsi" w:cstheme="majorBidi"/>
    </w:rPr>
  </w:style>
  <w:style w:type="character" w:styleId="FootnoteReference">
    <w:name w:val="footnote reference"/>
    <w:basedOn w:val="DefaultParagraphFont"/>
    <w:uiPriority w:val="99"/>
    <w:semiHidden/>
    <w:rsid w:val="00290474"/>
    <w:rPr>
      <w:rFonts w:cs="Times New Roman"/>
    </w:rPr>
  </w:style>
  <w:style w:type="paragraph" w:styleId="Title">
    <w:name w:val="Title"/>
    <w:basedOn w:val="Normal"/>
    <w:link w:val="TitleChar"/>
    <w:uiPriority w:val="99"/>
    <w:qFormat/>
    <w:rsid w:val="00290474"/>
    <w:pPr>
      <w:jc w:val="center"/>
    </w:pPr>
    <w:rPr>
      <w:b/>
      <w:bCs/>
      <w:sz w:val="28"/>
      <w:szCs w:val="28"/>
    </w:rPr>
  </w:style>
  <w:style w:type="character" w:customStyle="1" w:styleId="TitleChar">
    <w:name w:val="Title Char"/>
    <w:basedOn w:val="DefaultParagraphFont"/>
    <w:link w:val="Title"/>
    <w:uiPriority w:val="10"/>
    <w:locked/>
    <w:rsid w:val="00F47C4F"/>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290474"/>
    <w:pPr>
      <w:tabs>
        <w:tab w:val="center" w:pos="4320"/>
        <w:tab w:val="right" w:pos="8640"/>
      </w:tabs>
    </w:pPr>
  </w:style>
  <w:style w:type="character" w:customStyle="1" w:styleId="HeaderChar">
    <w:name w:val="Header Char"/>
    <w:basedOn w:val="DefaultParagraphFont"/>
    <w:link w:val="Header"/>
    <w:uiPriority w:val="99"/>
    <w:semiHidden/>
    <w:locked/>
    <w:rsid w:val="00F47C4F"/>
    <w:rPr>
      <w:rFonts w:cs="Times New Roman"/>
      <w:sz w:val="24"/>
      <w:szCs w:val="24"/>
    </w:rPr>
  </w:style>
  <w:style w:type="character" w:customStyle="1" w:styleId="Hypertext">
    <w:name w:val="Hypertext"/>
    <w:uiPriority w:val="99"/>
    <w:rsid w:val="00290474"/>
    <w:rPr>
      <w:color w:val="0000FF"/>
      <w:u w:val="single"/>
    </w:rPr>
  </w:style>
  <w:style w:type="character" w:styleId="Hyperlink">
    <w:name w:val="Hyperlink"/>
    <w:basedOn w:val="DefaultParagraphFont"/>
    <w:uiPriority w:val="99"/>
    <w:rsid w:val="00290474"/>
    <w:rPr>
      <w:rFonts w:cs="Times New Roman"/>
      <w:color w:val="0000FF"/>
      <w:u w:val="single"/>
    </w:rPr>
  </w:style>
  <w:style w:type="paragraph" w:customStyle="1" w:styleId="BodyTextI2">
    <w:name w:val="Body Text I2"/>
    <w:basedOn w:val="Normal"/>
    <w:uiPriority w:val="99"/>
    <w:rsid w:val="00290474"/>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right" w:pos="6840"/>
      </w:tabs>
      <w:ind w:left="1800"/>
      <w:jc w:val="both"/>
    </w:pPr>
    <w:rPr>
      <w:rFonts w:ascii="Arial" w:hAnsi="Arial" w:cs="Arial"/>
    </w:rPr>
  </w:style>
  <w:style w:type="paragraph" w:customStyle="1" w:styleId="BodyTextI1">
    <w:name w:val="Body Text I1"/>
    <w:basedOn w:val="Normal"/>
    <w:uiPriority w:val="99"/>
    <w:rsid w:val="00290474"/>
    <w:pPr>
      <w:tabs>
        <w:tab w:val="left" w:pos="-1740"/>
        <w:tab w:val="left" w:pos="-1020"/>
        <w:tab w:val="left" w:pos="-300"/>
        <w:tab w:val="left" w:pos="420"/>
        <w:tab w:val="left" w:pos="1140"/>
        <w:tab w:val="left" w:pos="1860"/>
        <w:tab w:val="left" w:pos="2580"/>
        <w:tab w:val="left" w:pos="3300"/>
        <w:tab w:val="left" w:pos="4020"/>
        <w:tab w:val="left" w:pos="4740"/>
        <w:tab w:val="left" w:pos="5460"/>
        <w:tab w:val="left" w:pos="6180"/>
        <w:tab w:val="right" w:pos="6900"/>
      </w:tabs>
      <w:ind w:left="1740"/>
      <w:jc w:val="both"/>
    </w:pPr>
    <w:rPr>
      <w:rFonts w:ascii="Arial" w:hAnsi="Arial" w:cs="Arial"/>
    </w:rPr>
  </w:style>
  <w:style w:type="paragraph" w:customStyle="1" w:styleId="BodyTextIn">
    <w:name w:val="Body Text In"/>
    <w:basedOn w:val="Normal"/>
    <w:uiPriority w:val="99"/>
    <w:rsid w:val="002904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pPr>
    <w:rPr>
      <w:rFonts w:ascii="Arial" w:hAnsi="Arial" w:cs="Arial"/>
    </w:rPr>
  </w:style>
  <w:style w:type="paragraph" w:customStyle="1" w:styleId="level1">
    <w:name w:val="_level1"/>
    <w:basedOn w:val="Normal"/>
    <w:uiPriority w:val="99"/>
    <w:rsid w:val="002904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style>
  <w:style w:type="paragraph" w:styleId="Footer">
    <w:name w:val="footer"/>
    <w:basedOn w:val="Normal"/>
    <w:link w:val="FooterChar"/>
    <w:uiPriority w:val="99"/>
    <w:rsid w:val="00290474"/>
    <w:pPr>
      <w:tabs>
        <w:tab w:val="center" w:pos="4320"/>
        <w:tab w:val="right" w:pos="8640"/>
      </w:tabs>
    </w:pPr>
  </w:style>
  <w:style w:type="character" w:customStyle="1" w:styleId="FooterChar">
    <w:name w:val="Footer Char"/>
    <w:basedOn w:val="DefaultParagraphFont"/>
    <w:link w:val="Footer"/>
    <w:uiPriority w:val="99"/>
    <w:semiHidden/>
    <w:locked/>
    <w:rsid w:val="00F47C4F"/>
    <w:rPr>
      <w:rFonts w:cs="Times New Roman"/>
      <w:sz w:val="24"/>
      <w:szCs w:val="24"/>
    </w:rPr>
  </w:style>
  <w:style w:type="paragraph" w:styleId="BodyTextIndent">
    <w:name w:val="Body Text Indent"/>
    <w:basedOn w:val="Normal"/>
    <w:link w:val="BodyTextIndentChar"/>
    <w:uiPriority w:val="99"/>
    <w:rsid w:val="002904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Pr>
      <w:rFonts w:ascii="Arial" w:hAnsi="Arial" w:cs="Arial"/>
    </w:rPr>
  </w:style>
  <w:style w:type="character" w:customStyle="1" w:styleId="BodyTextIndentChar">
    <w:name w:val="Body Text Indent Char"/>
    <w:basedOn w:val="DefaultParagraphFont"/>
    <w:link w:val="BodyTextIndent"/>
    <w:uiPriority w:val="99"/>
    <w:semiHidden/>
    <w:locked/>
    <w:rsid w:val="00F47C4F"/>
    <w:rPr>
      <w:rFonts w:cs="Times New Roman"/>
      <w:sz w:val="24"/>
      <w:szCs w:val="24"/>
    </w:rPr>
  </w:style>
  <w:style w:type="paragraph" w:styleId="BodyTextIndent2">
    <w:name w:val="Body Text Indent 2"/>
    <w:basedOn w:val="Normal"/>
    <w:link w:val="BodyTextIndent2Char"/>
    <w:uiPriority w:val="99"/>
    <w:rsid w:val="002904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rPr>
      <w:rFonts w:ascii="Arial" w:hAnsi="Arial" w:cs="Arial"/>
      <w:sz w:val="20"/>
    </w:rPr>
  </w:style>
  <w:style w:type="character" w:customStyle="1" w:styleId="BodyTextIndent2Char">
    <w:name w:val="Body Text Indent 2 Char"/>
    <w:basedOn w:val="DefaultParagraphFont"/>
    <w:link w:val="BodyTextIndent2"/>
    <w:uiPriority w:val="99"/>
    <w:semiHidden/>
    <w:locked/>
    <w:rsid w:val="00F47C4F"/>
    <w:rPr>
      <w:rFonts w:cs="Times New Roman"/>
      <w:sz w:val="24"/>
      <w:szCs w:val="24"/>
    </w:rPr>
  </w:style>
  <w:style w:type="character" w:styleId="PageNumber">
    <w:name w:val="page number"/>
    <w:basedOn w:val="DefaultParagraphFont"/>
    <w:uiPriority w:val="99"/>
    <w:rsid w:val="00290474"/>
    <w:rPr>
      <w:rFonts w:cs="Times New Roman"/>
    </w:rPr>
  </w:style>
  <w:style w:type="paragraph" w:styleId="BodyTextIndent3">
    <w:name w:val="Body Text Indent 3"/>
    <w:basedOn w:val="Normal"/>
    <w:link w:val="BodyTextIndent3Char"/>
    <w:uiPriority w:val="99"/>
    <w:rsid w:val="002904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pPr>
    <w:rPr>
      <w:rFonts w:ascii="Book Antiqua" w:hAnsi="Book Antiqua" w:cs="Arial"/>
      <w:sz w:val="20"/>
    </w:rPr>
  </w:style>
  <w:style w:type="character" w:customStyle="1" w:styleId="BodyTextIndent3Char">
    <w:name w:val="Body Text Indent 3 Char"/>
    <w:basedOn w:val="DefaultParagraphFont"/>
    <w:link w:val="BodyTextIndent3"/>
    <w:uiPriority w:val="99"/>
    <w:semiHidden/>
    <w:locked/>
    <w:rsid w:val="00F47C4F"/>
    <w:rPr>
      <w:rFonts w:cs="Times New Roman"/>
      <w:sz w:val="16"/>
      <w:szCs w:val="16"/>
    </w:rPr>
  </w:style>
  <w:style w:type="character" w:styleId="FollowedHyperlink">
    <w:name w:val="FollowedHyperlink"/>
    <w:basedOn w:val="DefaultParagraphFont"/>
    <w:uiPriority w:val="99"/>
    <w:rsid w:val="00290474"/>
    <w:rPr>
      <w:rFonts w:cs="Times New Roman"/>
      <w:color w:val="800080"/>
      <w:u w:val="single"/>
    </w:rPr>
  </w:style>
  <w:style w:type="paragraph" w:styleId="BalloonText">
    <w:name w:val="Balloon Text"/>
    <w:basedOn w:val="Normal"/>
    <w:link w:val="BalloonTextChar"/>
    <w:uiPriority w:val="99"/>
    <w:semiHidden/>
    <w:rsid w:val="00290474"/>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7C4F"/>
    <w:rPr>
      <w:rFonts w:ascii="Tahoma" w:hAnsi="Tahoma" w:cs="Tahoma"/>
      <w:sz w:val="16"/>
      <w:szCs w:val="16"/>
    </w:rPr>
  </w:style>
  <w:style w:type="paragraph" w:styleId="BodyText">
    <w:name w:val="Body Text"/>
    <w:basedOn w:val="Normal"/>
    <w:link w:val="BodyTextChar"/>
    <w:uiPriority w:val="99"/>
    <w:rsid w:val="00290474"/>
    <w:pPr>
      <w:widowControl/>
      <w:autoSpaceDE/>
      <w:autoSpaceDN/>
      <w:adjustRightInd/>
      <w:jc w:val="center"/>
    </w:pPr>
    <w:rPr>
      <w:b/>
      <w:bCs/>
      <w:color w:val="000000"/>
    </w:rPr>
  </w:style>
  <w:style w:type="character" w:customStyle="1" w:styleId="BodyTextChar">
    <w:name w:val="Body Text Char"/>
    <w:basedOn w:val="DefaultParagraphFont"/>
    <w:link w:val="BodyText"/>
    <w:uiPriority w:val="99"/>
    <w:semiHidden/>
    <w:locked/>
    <w:rsid w:val="00F47C4F"/>
    <w:rPr>
      <w:rFonts w:cs="Times New Roman"/>
      <w:sz w:val="24"/>
      <w:szCs w:val="24"/>
    </w:rPr>
  </w:style>
  <w:style w:type="character" w:styleId="CommentReference">
    <w:name w:val="annotation reference"/>
    <w:basedOn w:val="DefaultParagraphFont"/>
    <w:uiPriority w:val="99"/>
    <w:semiHidden/>
    <w:rsid w:val="00290474"/>
    <w:rPr>
      <w:rFonts w:cs="Times New Roman"/>
      <w:sz w:val="16"/>
      <w:szCs w:val="16"/>
    </w:rPr>
  </w:style>
  <w:style w:type="paragraph" w:styleId="PlainText">
    <w:name w:val="Plain Text"/>
    <w:basedOn w:val="Normal"/>
    <w:link w:val="PlainTextChar"/>
    <w:uiPriority w:val="99"/>
    <w:rsid w:val="00290474"/>
    <w:pPr>
      <w:autoSpaceDE/>
      <w:autoSpaceDN/>
      <w:adjustRightInd/>
    </w:pPr>
    <w:rPr>
      <w:rFonts w:ascii="Courier New" w:hAnsi="Courier New"/>
      <w:szCs w:val="20"/>
    </w:rPr>
  </w:style>
  <w:style w:type="character" w:customStyle="1" w:styleId="PlainTextChar">
    <w:name w:val="Plain Text Char"/>
    <w:basedOn w:val="DefaultParagraphFont"/>
    <w:link w:val="PlainText"/>
    <w:uiPriority w:val="99"/>
    <w:semiHidden/>
    <w:locked/>
    <w:rsid w:val="00F47C4F"/>
    <w:rPr>
      <w:rFonts w:ascii="Courier New" w:hAnsi="Courier New" w:cs="Courier New"/>
      <w:sz w:val="20"/>
      <w:szCs w:val="20"/>
    </w:rPr>
  </w:style>
  <w:style w:type="paragraph" w:styleId="ListContinue4">
    <w:name w:val="List Continue 4"/>
    <w:basedOn w:val="Normal"/>
    <w:uiPriority w:val="99"/>
    <w:rsid w:val="00290474"/>
    <w:pPr>
      <w:widowControl/>
      <w:autoSpaceDE/>
      <w:autoSpaceDN/>
      <w:adjustRightInd/>
      <w:spacing w:after="120"/>
      <w:ind w:left="1440"/>
    </w:pPr>
  </w:style>
  <w:style w:type="paragraph" w:styleId="EndnoteText">
    <w:name w:val="endnote text"/>
    <w:basedOn w:val="Normal"/>
    <w:link w:val="EndnoteTextChar"/>
    <w:uiPriority w:val="99"/>
    <w:semiHidden/>
    <w:rsid w:val="00290474"/>
    <w:pPr>
      <w:widowControl/>
      <w:autoSpaceDE/>
      <w:autoSpaceDN/>
      <w:adjustRightInd/>
    </w:pPr>
    <w:rPr>
      <w:rFonts w:ascii="CG Times" w:hAnsi="CG Times"/>
      <w:szCs w:val="20"/>
    </w:rPr>
  </w:style>
  <w:style w:type="character" w:customStyle="1" w:styleId="EndnoteTextChar">
    <w:name w:val="Endnote Text Char"/>
    <w:basedOn w:val="DefaultParagraphFont"/>
    <w:link w:val="EndnoteText"/>
    <w:uiPriority w:val="99"/>
    <w:semiHidden/>
    <w:locked/>
    <w:rsid w:val="00F47C4F"/>
    <w:rPr>
      <w:rFonts w:cs="Times New Roman"/>
      <w:sz w:val="20"/>
      <w:szCs w:val="20"/>
    </w:rPr>
  </w:style>
  <w:style w:type="character" w:styleId="Strong">
    <w:name w:val="Strong"/>
    <w:basedOn w:val="DefaultParagraphFont"/>
    <w:uiPriority w:val="22"/>
    <w:qFormat/>
    <w:rsid w:val="007819D8"/>
    <w:rPr>
      <w:rFonts w:cs="Times New Roman"/>
      <w:b/>
      <w:bCs/>
    </w:rPr>
  </w:style>
  <w:style w:type="character" w:styleId="Emphasis">
    <w:name w:val="Emphasis"/>
    <w:basedOn w:val="DefaultParagraphFont"/>
    <w:uiPriority w:val="20"/>
    <w:qFormat/>
    <w:rsid w:val="007819D8"/>
    <w:rPr>
      <w:rFonts w:cs="Times New Roman"/>
      <w:i/>
      <w:iCs/>
    </w:rPr>
  </w:style>
  <w:style w:type="paragraph" w:styleId="HTMLPreformatted">
    <w:name w:val="HTML Preformatted"/>
    <w:basedOn w:val="Normal"/>
    <w:link w:val="HTMLPreformattedChar"/>
    <w:uiPriority w:val="99"/>
    <w:rsid w:val="00C909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909D7"/>
    <w:rPr>
      <w:rFonts w:ascii="Courier New" w:hAnsi="Courier New" w:cs="Courier New"/>
      <w:sz w:val="24"/>
      <w:szCs w:val="24"/>
    </w:rPr>
  </w:style>
  <w:style w:type="character" w:customStyle="1" w:styleId="HTMLTypewriter2">
    <w:name w:val="HTML Typewriter2"/>
    <w:basedOn w:val="DefaultParagraphFont"/>
    <w:uiPriority w:val="99"/>
    <w:rsid w:val="00C909D7"/>
    <w:rPr>
      <w:rFonts w:ascii="Courier New" w:hAnsi="Courier New" w:cs="Courier New"/>
      <w:sz w:val="20"/>
      <w:szCs w:val="20"/>
    </w:rPr>
  </w:style>
  <w:style w:type="paragraph" w:styleId="NormalWeb">
    <w:name w:val="Normal (Web)"/>
    <w:basedOn w:val="Normal"/>
    <w:uiPriority w:val="99"/>
    <w:rsid w:val="00C909D7"/>
    <w:pPr>
      <w:widowControl/>
      <w:autoSpaceDE/>
      <w:autoSpaceDN/>
      <w:adjustRightInd/>
      <w:spacing w:before="100" w:beforeAutospacing="1" w:after="100" w:afterAutospacing="1"/>
    </w:pPr>
    <w:rPr>
      <w:rFonts w:ascii="Verdana" w:hAnsi="Verdana"/>
      <w:sz w:val="18"/>
      <w:szCs w:val="18"/>
    </w:rPr>
  </w:style>
  <w:style w:type="paragraph" w:styleId="List">
    <w:name w:val="List"/>
    <w:basedOn w:val="Normal"/>
    <w:uiPriority w:val="99"/>
    <w:rsid w:val="00EF4C8A"/>
    <w:pPr>
      <w:ind w:left="360" w:hanging="360"/>
    </w:pPr>
  </w:style>
  <w:style w:type="character" w:customStyle="1" w:styleId="ewashead21">
    <w:name w:val="ewashead21"/>
    <w:basedOn w:val="DefaultParagraphFont"/>
    <w:rsid w:val="001F5C68"/>
    <w:rPr>
      <w:rFonts w:ascii="Palatino Linotype" w:hAnsi="Palatino Linotype" w:cs="Times New Roman"/>
      <w:b/>
      <w:bCs/>
      <w:color w:val="000000"/>
      <w:sz w:val="24"/>
      <w:szCs w:val="24"/>
    </w:rPr>
  </w:style>
  <w:style w:type="paragraph" w:styleId="NoSpacing">
    <w:name w:val="No Spacing"/>
    <w:qFormat/>
    <w:rsid w:val="00457174"/>
    <w:pPr>
      <w:spacing w:after="0" w:line="240" w:lineRule="auto"/>
    </w:pPr>
    <w:rPr>
      <w:rFonts w:ascii="Calibri" w:eastAsia="Calibri" w:hAnsi="Calibri"/>
    </w:rPr>
  </w:style>
  <w:style w:type="character" w:customStyle="1" w:styleId="apple-converted-space">
    <w:name w:val="apple-converted-space"/>
    <w:basedOn w:val="DefaultParagraphFont"/>
    <w:rsid w:val="00E32145"/>
  </w:style>
  <w:style w:type="paragraph" w:styleId="ListParagraph">
    <w:name w:val="List Paragraph"/>
    <w:basedOn w:val="Normal"/>
    <w:uiPriority w:val="34"/>
    <w:qFormat/>
    <w:rsid w:val="00757A7D"/>
    <w:pPr>
      <w:ind w:left="720"/>
      <w:contextualSpacing/>
    </w:pPr>
  </w:style>
  <w:style w:type="paragraph" w:customStyle="1" w:styleId="2AutoList4">
    <w:name w:val="2AutoList4"/>
    <w:uiPriority w:val="99"/>
    <w:rsid w:val="00D96884"/>
    <w:pPr>
      <w:tabs>
        <w:tab w:val="left" w:pos="720"/>
        <w:tab w:val="left" w:pos="1440"/>
      </w:tabs>
      <w:autoSpaceDE w:val="0"/>
      <w:autoSpaceDN w:val="0"/>
      <w:adjustRightInd w:val="0"/>
      <w:spacing w:after="0" w:line="240" w:lineRule="auto"/>
      <w:ind w:left="1440" w:hanging="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74"/>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290474"/>
    <w:pPr>
      <w:spacing w:after="52"/>
      <w:outlineLvl w:val="0"/>
    </w:pPr>
    <w:rPr>
      <w:rFonts w:ascii="Arial" w:hAnsi="Arial" w:cs="Arial"/>
      <w:b/>
      <w:bCs/>
      <w:sz w:val="28"/>
      <w:szCs w:val="28"/>
    </w:rPr>
  </w:style>
  <w:style w:type="paragraph" w:styleId="Heading2">
    <w:name w:val="heading 2"/>
    <w:basedOn w:val="Normal"/>
    <w:next w:val="Normal"/>
    <w:link w:val="Heading2Char"/>
    <w:uiPriority w:val="99"/>
    <w:qFormat/>
    <w:rsid w:val="00290474"/>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outlineLvl w:val="1"/>
    </w:pPr>
    <w:rPr>
      <w:rFonts w:ascii="Arial" w:hAnsi="Arial" w:cs="Arial"/>
      <w:b/>
      <w:bCs/>
      <w:sz w:val="20"/>
    </w:rPr>
  </w:style>
  <w:style w:type="paragraph" w:styleId="Heading3">
    <w:name w:val="heading 3"/>
    <w:basedOn w:val="Normal"/>
    <w:next w:val="Normal"/>
    <w:link w:val="Heading3Char"/>
    <w:uiPriority w:val="99"/>
    <w:qFormat/>
    <w:rsid w:val="0029047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2"/>
    </w:pPr>
    <w:rPr>
      <w:rFonts w:ascii="Book Antiqua" w:hAnsi="Book Antiqua" w:cs="Arial"/>
      <w:b/>
      <w:bCs/>
      <w:sz w:val="22"/>
      <w:u w:val="single"/>
    </w:rPr>
  </w:style>
  <w:style w:type="paragraph" w:styleId="Heading4">
    <w:name w:val="heading 4"/>
    <w:basedOn w:val="Normal"/>
    <w:next w:val="Normal"/>
    <w:link w:val="Heading4Char"/>
    <w:uiPriority w:val="99"/>
    <w:qFormat/>
    <w:rsid w:val="0029047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firstLine="720"/>
      <w:outlineLvl w:val="3"/>
    </w:pPr>
    <w:rPr>
      <w:rFonts w:cs="Arial"/>
      <w:b/>
      <w:bCs/>
    </w:rPr>
  </w:style>
  <w:style w:type="paragraph" w:styleId="Heading5">
    <w:name w:val="heading 5"/>
    <w:basedOn w:val="Normal"/>
    <w:next w:val="Normal"/>
    <w:link w:val="Heading5Char"/>
    <w:uiPriority w:val="99"/>
    <w:qFormat/>
    <w:rsid w:val="002904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jc w:val="both"/>
      <w:outlineLvl w:val="4"/>
    </w:pPr>
    <w:rPr>
      <w:rFonts w:ascii="Arial" w:hAnsi="Arial" w:cs="Arial"/>
      <w:b/>
      <w:bCs/>
    </w:rPr>
  </w:style>
  <w:style w:type="paragraph" w:styleId="Heading6">
    <w:name w:val="heading 6"/>
    <w:basedOn w:val="Normal"/>
    <w:next w:val="Normal"/>
    <w:link w:val="Heading6Char"/>
    <w:uiPriority w:val="99"/>
    <w:qFormat/>
    <w:rsid w:val="00290474"/>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5"/>
    </w:pPr>
    <w:rPr>
      <w:rFonts w:cs="Arial"/>
      <w:b/>
      <w:bCs/>
    </w:rPr>
  </w:style>
  <w:style w:type="paragraph" w:styleId="Heading7">
    <w:name w:val="heading 7"/>
    <w:basedOn w:val="Normal"/>
    <w:next w:val="Normal"/>
    <w:link w:val="Heading7Char"/>
    <w:uiPriority w:val="99"/>
    <w:qFormat/>
    <w:rsid w:val="00290474"/>
    <w:pPr>
      <w:keepNext/>
      <w:widowControl/>
      <w:tabs>
        <w:tab w:val="left" w:pos="360"/>
        <w:tab w:val="left" w:pos="720"/>
        <w:tab w:val="left" w:pos="1440"/>
        <w:tab w:val="left" w:pos="2880"/>
        <w:tab w:val="left" w:pos="3600"/>
        <w:tab w:val="left" w:pos="4320"/>
        <w:tab w:val="left" w:pos="5040"/>
        <w:tab w:val="left" w:pos="5760"/>
        <w:tab w:val="left" w:pos="6480"/>
        <w:tab w:val="left" w:pos="7200"/>
        <w:tab w:val="left" w:pos="7920"/>
        <w:tab w:val="right" w:pos="8640"/>
      </w:tabs>
      <w:ind w:left="2160" w:hanging="2160"/>
      <w:outlineLvl w:val="6"/>
    </w:pPr>
    <w:rPr>
      <w:rFonts w:cs="Arial"/>
      <w:i/>
      <w:iCs/>
    </w:rPr>
  </w:style>
  <w:style w:type="paragraph" w:styleId="Heading8">
    <w:name w:val="heading 8"/>
    <w:basedOn w:val="Normal"/>
    <w:next w:val="Normal"/>
    <w:link w:val="Heading8Char"/>
    <w:uiPriority w:val="99"/>
    <w:qFormat/>
    <w:rsid w:val="0029047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800"/>
      <w:outlineLvl w:val="7"/>
    </w:pPr>
    <w:rPr>
      <w:rFonts w:cs="Arial"/>
      <w:i/>
      <w:iCs/>
    </w:rPr>
  </w:style>
  <w:style w:type="paragraph" w:styleId="Heading9">
    <w:name w:val="heading 9"/>
    <w:basedOn w:val="Normal"/>
    <w:next w:val="Normal"/>
    <w:link w:val="Heading9Char"/>
    <w:uiPriority w:val="99"/>
    <w:qFormat/>
    <w:rsid w:val="00290474"/>
    <w:pPr>
      <w:ind w:firstLine="27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7C4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F47C4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F47C4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F47C4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F47C4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F47C4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F47C4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F47C4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F47C4F"/>
    <w:rPr>
      <w:rFonts w:asciiTheme="majorHAnsi" w:eastAsiaTheme="majorEastAsia" w:hAnsiTheme="majorHAnsi" w:cstheme="majorBidi"/>
    </w:rPr>
  </w:style>
  <w:style w:type="character" w:styleId="FootnoteReference">
    <w:name w:val="footnote reference"/>
    <w:basedOn w:val="DefaultParagraphFont"/>
    <w:uiPriority w:val="99"/>
    <w:semiHidden/>
    <w:rsid w:val="00290474"/>
    <w:rPr>
      <w:rFonts w:cs="Times New Roman"/>
    </w:rPr>
  </w:style>
  <w:style w:type="paragraph" w:styleId="Title">
    <w:name w:val="Title"/>
    <w:basedOn w:val="Normal"/>
    <w:link w:val="TitleChar"/>
    <w:uiPriority w:val="99"/>
    <w:qFormat/>
    <w:rsid w:val="00290474"/>
    <w:pPr>
      <w:jc w:val="center"/>
    </w:pPr>
    <w:rPr>
      <w:b/>
      <w:bCs/>
      <w:sz w:val="28"/>
      <w:szCs w:val="28"/>
    </w:rPr>
  </w:style>
  <w:style w:type="character" w:customStyle="1" w:styleId="TitleChar">
    <w:name w:val="Title Char"/>
    <w:basedOn w:val="DefaultParagraphFont"/>
    <w:link w:val="Title"/>
    <w:uiPriority w:val="10"/>
    <w:locked/>
    <w:rsid w:val="00F47C4F"/>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290474"/>
    <w:pPr>
      <w:tabs>
        <w:tab w:val="center" w:pos="4320"/>
        <w:tab w:val="right" w:pos="8640"/>
      </w:tabs>
    </w:pPr>
  </w:style>
  <w:style w:type="character" w:customStyle="1" w:styleId="HeaderChar">
    <w:name w:val="Header Char"/>
    <w:basedOn w:val="DefaultParagraphFont"/>
    <w:link w:val="Header"/>
    <w:uiPriority w:val="99"/>
    <w:semiHidden/>
    <w:locked/>
    <w:rsid w:val="00F47C4F"/>
    <w:rPr>
      <w:rFonts w:cs="Times New Roman"/>
      <w:sz w:val="24"/>
      <w:szCs w:val="24"/>
    </w:rPr>
  </w:style>
  <w:style w:type="character" w:customStyle="1" w:styleId="Hypertext">
    <w:name w:val="Hypertext"/>
    <w:uiPriority w:val="99"/>
    <w:rsid w:val="00290474"/>
    <w:rPr>
      <w:color w:val="0000FF"/>
      <w:u w:val="single"/>
    </w:rPr>
  </w:style>
  <w:style w:type="character" w:styleId="Hyperlink">
    <w:name w:val="Hyperlink"/>
    <w:basedOn w:val="DefaultParagraphFont"/>
    <w:uiPriority w:val="99"/>
    <w:rsid w:val="00290474"/>
    <w:rPr>
      <w:rFonts w:cs="Times New Roman"/>
      <w:color w:val="0000FF"/>
      <w:u w:val="single"/>
    </w:rPr>
  </w:style>
  <w:style w:type="paragraph" w:customStyle="1" w:styleId="BodyTextI2">
    <w:name w:val="Body Text I2"/>
    <w:basedOn w:val="Normal"/>
    <w:uiPriority w:val="99"/>
    <w:rsid w:val="00290474"/>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right" w:pos="6840"/>
      </w:tabs>
      <w:ind w:left="1800"/>
      <w:jc w:val="both"/>
    </w:pPr>
    <w:rPr>
      <w:rFonts w:ascii="Arial" w:hAnsi="Arial" w:cs="Arial"/>
    </w:rPr>
  </w:style>
  <w:style w:type="paragraph" w:customStyle="1" w:styleId="BodyTextI1">
    <w:name w:val="Body Text I1"/>
    <w:basedOn w:val="Normal"/>
    <w:uiPriority w:val="99"/>
    <w:rsid w:val="00290474"/>
    <w:pPr>
      <w:tabs>
        <w:tab w:val="left" w:pos="-1740"/>
        <w:tab w:val="left" w:pos="-1020"/>
        <w:tab w:val="left" w:pos="-300"/>
        <w:tab w:val="left" w:pos="420"/>
        <w:tab w:val="left" w:pos="1140"/>
        <w:tab w:val="left" w:pos="1860"/>
        <w:tab w:val="left" w:pos="2580"/>
        <w:tab w:val="left" w:pos="3300"/>
        <w:tab w:val="left" w:pos="4020"/>
        <w:tab w:val="left" w:pos="4740"/>
        <w:tab w:val="left" w:pos="5460"/>
        <w:tab w:val="left" w:pos="6180"/>
        <w:tab w:val="right" w:pos="6900"/>
      </w:tabs>
      <w:ind w:left="1740"/>
      <w:jc w:val="both"/>
    </w:pPr>
    <w:rPr>
      <w:rFonts w:ascii="Arial" w:hAnsi="Arial" w:cs="Arial"/>
    </w:rPr>
  </w:style>
  <w:style w:type="paragraph" w:customStyle="1" w:styleId="BodyTextIn">
    <w:name w:val="Body Text In"/>
    <w:basedOn w:val="Normal"/>
    <w:uiPriority w:val="99"/>
    <w:rsid w:val="002904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pPr>
    <w:rPr>
      <w:rFonts w:ascii="Arial" w:hAnsi="Arial" w:cs="Arial"/>
    </w:rPr>
  </w:style>
  <w:style w:type="paragraph" w:customStyle="1" w:styleId="level1">
    <w:name w:val="_level1"/>
    <w:basedOn w:val="Normal"/>
    <w:uiPriority w:val="99"/>
    <w:rsid w:val="002904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style>
  <w:style w:type="paragraph" w:styleId="Footer">
    <w:name w:val="footer"/>
    <w:basedOn w:val="Normal"/>
    <w:link w:val="FooterChar"/>
    <w:uiPriority w:val="99"/>
    <w:rsid w:val="00290474"/>
    <w:pPr>
      <w:tabs>
        <w:tab w:val="center" w:pos="4320"/>
        <w:tab w:val="right" w:pos="8640"/>
      </w:tabs>
    </w:pPr>
  </w:style>
  <w:style w:type="character" w:customStyle="1" w:styleId="FooterChar">
    <w:name w:val="Footer Char"/>
    <w:basedOn w:val="DefaultParagraphFont"/>
    <w:link w:val="Footer"/>
    <w:uiPriority w:val="99"/>
    <w:semiHidden/>
    <w:locked/>
    <w:rsid w:val="00F47C4F"/>
    <w:rPr>
      <w:rFonts w:cs="Times New Roman"/>
      <w:sz w:val="24"/>
      <w:szCs w:val="24"/>
    </w:rPr>
  </w:style>
  <w:style w:type="paragraph" w:styleId="BodyTextIndent">
    <w:name w:val="Body Text Indent"/>
    <w:basedOn w:val="Normal"/>
    <w:link w:val="BodyTextIndentChar"/>
    <w:uiPriority w:val="99"/>
    <w:rsid w:val="002904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Pr>
      <w:rFonts w:ascii="Arial" w:hAnsi="Arial" w:cs="Arial"/>
    </w:rPr>
  </w:style>
  <w:style w:type="character" w:customStyle="1" w:styleId="BodyTextIndentChar">
    <w:name w:val="Body Text Indent Char"/>
    <w:basedOn w:val="DefaultParagraphFont"/>
    <w:link w:val="BodyTextIndent"/>
    <w:uiPriority w:val="99"/>
    <w:semiHidden/>
    <w:locked/>
    <w:rsid w:val="00F47C4F"/>
    <w:rPr>
      <w:rFonts w:cs="Times New Roman"/>
      <w:sz w:val="24"/>
      <w:szCs w:val="24"/>
    </w:rPr>
  </w:style>
  <w:style w:type="paragraph" w:styleId="BodyTextIndent2">
    <w:name w:val="Body Text Indent 2"/>
    <w:basedOn w:val="Normal"/>
    <w:link w:val="BodyTextIndent2Char"/>
    <w:uiPriority w:val="99"/>
    <w:rsid w:val="002904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rPr>
      <w:rFonts w:ascii="Arial" w:hAnsi="Arial" w:cs="Arial"/>
      <w:sz w:val="20"/>
    </w:rPr>
  </w:style>
  <w:style w:type="character" w:customStyle="1" w:styleId="BodyTextIndent2Char">
    <w:name w:val="Body Text Indent 2 Char"/>
    <w:basedOn w:val="DefaultParagraphFont"/>
    <w:link w:val="BodyTextIndent2"/>
    <w:uiPriority w:val="99"/>
    <w:semiHidden/>
    <w:locked/>
    <w:rsid w:val="00F47C4F"/>
    <w:rPr>
      <w:rFonts w:cs="Times New Roman"/>
      <w:sz w:val="24"/>
      <w:szCs w:val="24"/>
    </w:rPr>
  </w:style>
  <w:style w:type="character" w:styleId="PageNumber">
    <w:name w:val="page number"/>
    <w:basedOn w:val="DefaultParagraphFont"/>
    <w:uiPriority w:val="99"/>
    <w:rsid w:val="00290474"/>
    <w:rPr>
      <w:rFonts w:cs="Times New Roman"/>
    </w:rPr>
  </w:style>
  <w:style w:type="paragraph" w:styleId="BodyTextIndent3">
    <w:name w:val="Body Text Indent 3"/>
    <w:basedOn w:val="Normal"/>
    <w:link w:val="BodyTextIndent3Char"/>
    <w:uiPriority w:val="99"/>
    <w:rsid w:val="002904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pPr>
    <w:rPr>
      <w:rFonts w:ascii="Book Antiqua" w:hAnsi="Book Antiqua" w:cs="Arial"/>
      <w:sz w:val="20"/>
    </w:rPr>
  </w:style>
  <w:style w:type="character" w:customStyle="1" w:styleId="BodyTextIndent3Char">
    <w:name w:val="Body Text Indent 3 Char"/>
    <w:basedOn w:val="DefaultParagraphFont"/>
    <w:link w:val="BodyTextIndent3"/>
    <w:uiPriority w:val="99"/>
    <w:semiHidden/>
    <w:locked/>
    <w:rsid w:val="00F47C4F"/>
    <w:rPr>
      <w:rFonts w:cs="Times New Roman"/>
      <w:sz w:val="16"/>
      <w:szCs w:val="16"/>
    </w:rPr>
  </w:style>
  <w:style w:type="character" w:styleId="FollowedHyperlink">
    <w:name w:val="FollowedHyperlink"/>
    <w:basedOn w:val="DefaultParagraphFont"/>
    <w:uiPriority w:val="99"/>
    <w:rsid w:val="00290474"/>
    <w:rPr>
      <w:rFonts w:cs="Times New Roman"/>
      <w:color w:val="800080"/>
      <w:u w:val="single"/>
    </w:rPr>
  </w:style>
  <w:style w:type="paragraph" w:styleId="BalloonText">
    <w:name w:val="Balloon Text"/>
    <w:basedOn w:val="Normal"/>
    <w:link w:val="BalloonTextChar"/>
    <w:uiPriority w:val="99"/>
    <w:semiHidden/>
    <w:rsid w:val="00290474"/>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7C4F"/>
    <w:rPr>
      <w:rFonts w:ascii="Tahoma" w:hAnsi="Tahoma" w:cs="Tahoma"/>
      <w:sz w:val="16"/>
      <w:szCs w:val="16"/>
    </w:rPr>
  </w:style>
  <w:style w:type="paragraph" w:styleId="BodyText">
    <w:name w:val="Body Text"/>
    <w:basedOn w:val="Normal"/>
    <w:link w:val="BodyTextChar"/>
    <w:uiPriority w:val="99"/>
    <w:rsid w:val="00290474"/>
    <w:pPr>
      <w:widowControl/>
      <w:autoSpaceDE/>
      <w:autoSpaceDN/>
      <w:adjustRightInd/>
      <w:jc w:val="center"/>
    </w:pPr>
    <w:rPr>
      <w:b/>
      <w:bCs/>
      <w:color w:val="000000"/>
    </w:rPr>
  </w:style>
  <w:style w:type="character" w:customStyle="1" w:styleId="BodyTextChar">
    <w:name w:val="Body Text Char"/>
    <w:basedOn w:val="DefaultParagraphFont"/>
    <w:link w:val="BodyText"/>
    <w:uiPriority w:val="99"/>
    <w:semiHidden/>
    <w:locked/>
    <w:rsid w:val="00F47C4F"/>
    <w:rPr>
      <w:rFonts w:cs="Times New Roman"/>
      <w:sz w:val="24"/>
      <w:szCs w:val="24"/>
    </w:rPr>
  </w:style>
  <w:style w:type="character" w:styleId="CommentReference">
    <w:name w:val="annotation reference"/>
    <w:basedOn w:val="DefaultParagraphFont"/>
    <w:uiPriority w:val="99"/>
    <w:semiHidden/>
    <w:rsid w:val="00290474"/>
    <w:rPr>
      <w:rFonts w:cs="Times New Roman"/>
      <w:sz w:val="16"/>
      <w:szCs w:val="16"/>
    </w:rPr>
  </w:style>
  <w:style w:type="paragraph" w:styleId="PlainText">
    <w:name w:val="Plain Text"/>
    <w:basedOn w:val="Normal"/>
    <w:link w:val="PlainTextChar"/>
    <w:uiPriority w:val="99"/>
    <w:rsid w:val="00290474"/>
    <w:pPr>
      <w:autoSpaceDE/>
      <w:autoSpaceDN/>
      <w:adjustRightInd/>
    </w:pPr>
    <w:rPr>
      <w:rFonts w:ascii="Courier New" w:hAnsi="Courier New"/>
      <w:szCs w:val="20"/>
    </w:rPr>
  </w:style>
  <w:style w:type="character" w:customStyle="1" w:styleId="PlainTextChar">
    <w:name w:val="Plain Text Char"/>
    <w:basedOn w:val="DefaultParagraphFont"/>
    <w:link w:val="PlainText"/>
    <w:uiPriority w:val="99"/>
    <w:semiHidden/>
    <w:locked/>
    <w:rsid w:val="00F47C4F"/>
    <w:rPr>
      <w:rFonts w:ascii="Courier New" w:hAnsi="Courier New" w:cs="Courier New"/>
      <w:sz w:val="20"/>
      <w:szCs w:val="20"/>
    </w:rPr>
  </w:style>
  <w:style w:type="paragraph" w:styleId="ListContinue4">
    <w:name w:val="List Continue 4"/>
    <w:basedOn w:val="Normal"/>
    <w:uiPriority w:val="99"/>
    <w:rsid w:val="00290474"/>
    <w:pPr>
      <w:widowControl/>
      <w:autoSpaceDE/>
      <w:autoSpaceDN/>
      <w:adjustRightInd/>
      <w:spacing w:after="120"/>
      <w:ind w:left="1440"/>
    </w:pPr>
  </w:style>
  <w:style w:type="paragraph" w:styleId="EndnoteText">
    <w:name w:val="endnote text"/>
    <w:basedOn w:val="Normal"/>
    <w:link w:val="EndnoteTextChar"/>
    <w:uiPriority w:val="99"/>
    <w:semiHidden/>
    <w:rsid w:val="00290474"/>
    <w:pPr>
      <w:widowControl/>
      <w:autoSpaceDE/>
      <w:autoSpaceDN/>
      <w:adjustRightInd/>
    </w:pPr>
    <w:rPr>
      <w:rFonts w:ascii="CG Times" w:hAnsi="CG Times"/>
      <w:szCs w:val="20"/>
    </w:rPr>
  </w:style>
  <w:style w:type="character" w:customStyle="1" w:styleId="EndnoteTextChar">
    <w:name w:val="Endnote Text Char"/>
    <w:basedOn w:val="DefaultParagraphFont"/>
    <w:link w:val="EndnoteText"/>
    <w:uiPriority w:val="99"/>
    <w:semiHidden/>
    <w:locked/>
    <w:rsid w:val="00F47C4F"/>
    <w:rPr>
      <w:rFonts w:cs="Times New Roman"/>
      <w:sz w:val="20"/>
      <w:szCs w:val="20"/>
    </w:rPr>
  </w:style>
  <w:style w:type="character" w:styleId="Strong">
    <w:name w:val="Strong"/>
    <w:basedOn w:val="DefaultParagraphFont"/>
    <w:uiPriority w:val="22"/>
    <w:qFormat/>
    <w:rsid w:val="007819D8"/>
    <w:rPr>
      <w:rFonts w:cs="Times New Roman"/>
      <w:b/>
      <w:bCs/>
    </w:rPr>
  </w:style>
  <w:style w:type="character" w:styleId="Emphasis">
    <w:name w:val="Emphasis"/>
    <w:basedOn w:val="DefaultParagraphFont"/>
    <w:uiPriority w:val="20"/>
    <w:qFormat/>
    <w:rsid w:val="007819D8"/>
    <w:rPr>
      <w:rFonts w:cs="Times New Roman"/>
      <w:i/>
      <w:iCs/>
    </w:rPr>
  </w:style>
  <w:style w:type="paragraph" w:styleId="HTMLPreformatted">
    <w:name w:val="HTML Preformatted"/>
    <w:basedOn w:val="Normal"/>
    <w:link w:val="HTMLPreformattedChar"/>
    <w:uiPriority w:val="99"/>
    <w:rsid w:val="00C909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909D7"/>
    <w:rPr>
      <w:rFonts w:ascii="Courier New" w:hAnsi="Courier New" w:cs="Courier New"/>
      <w:sz w:val="24"/>
      <w:szCs w:val="24"/>
    </w:rPr>
  </w:style>
  <w:style w:type="character" w:customStyle="1" w:styleId="HTMLTypewriter2">
    <w:name w:val="HTML Typewriter2"/>
    <w:basedOn w:val="DefaultParagraphFont"/>
    <w:uiPriority w:val="99"/>
    <w:rsid w:val="00C909D7"/>
    <w:rPr>
      <w:rFonts w:ascii="Courier New" w:hAnsi="Courier New" w:cs="Courier New"/>
      <w:sz w:val="20"/>
      <w:szCs w:val="20"/>
    </w:rPr>
  </w:style>
  <w:style w:type="paragraph" w:styleId="NormalWeb">
    <w:name w:val="Normal (Web)"/>
    <w:basedOn w:val="Normal"/>
    <w:uiPriority w:val="99"/>
    <w:rsid w:val="00C909D7"/>
    <w:pPr>
      <w:widowControl/>
      <w:autoSpaceDE/>
      <w:autoSpaceDN/>
      <w:adjustRightInd/>
      <w:spacing w:before="100" w:beforeAutospacing="1" w:after="100" w:afterAutospacing="1"/>
    </w:pPr>
    <w:rPr>
      <w:rFonts w:ascii="Verdana" w:hAnsi="Verdana"/>
      <w:sz w:val="18"/>
      <w:szCs w:val="18"/>
    </w:rPr>
  </w:style>
  <w:style w:type="paragraph" w:styleId="List">
    <w:name w:val="List"/>
    <w:basedOn w:val="Normal"/>
    <w:uiPriority w:val="99"/>
    <w:rsid w:val="00EF4C8A"/>
    <w:pPr>
      <w:ind w:left="360" w:hanging="360"/>
    </w:pPr>
  </w:style>
  <w:style w:type="character" w:customStyle="1" w:styleId="ewashead21">
    <w:name w:val="ewashead21"/>
    <w:basedOn w:val="DefaultParagraphFont"/>
    <w:rsid w:val="001F5C68"/>
    <w:rPr>
      <w:rFonts w:ascii="Palatino Linotype" w:hAnsi="Palatino Linotype" w:cs="Times New Roman"/>
      <w:b/>
      <w:bCs/>
      <w:color w:val="000000"/>
      <w:sz w:val="24"/>
      <w:szCs w:val="24"/>
    </w:rPr>
  </w:style>
  <w:style w:type="paragraph" w:styleId="NoSpacing">
    <w:name w:val="No Spacing"/>
    <w:qFormat/>
    <w:rsid w:val="00457174"/>
    <w:pPr>
      <w:spacing w:after="0" w:line="240" w:lineRule="auto"/>
    </w:pPr>
    <w:rPr>
      <w:rFonts w:ascii="Calibri" w:eastAsia="Calibri" w:hAnsi="Calibri"/>
    </w:rPr>
  </w:style>
  <w:style w:type="character" w:customStyle="1" w:styleId="apple-converted-space">
    <w:name w:val="apple-converted-space"/>
    <w:basedOn w:val="DefaultParagraphFont"/>
    <w:rsid w:val="00E32145"/>
  </w:style>
  <w:style w:type="paragraph" w:styleId="ListParagraph">
    <w:name w:val="List Paragraph"/>
    <w:basedOn w:val="Normal"/>
    <w:uiPriority w:val="34"/>
    <w:qFormat/>
    <w:rsid w:val="00757A7D"/>
    <w:pPr>
      <w:ind w:left="720"/>
      <w:contextualSpacing/>
    </w:pPr>
  </w:style>
  <w:style w:type="paragraph" w:customStyle="1" w:styleId="2AutoList4">
    <w:name w:val="2AutoList4"/>
    <w:uiPriority w:val="99"/>
    <w:rsid w:val="00D96884"/>
    <w:pPr>
      <w:tabs>
        <w:tab w:val="left" w:pos="720"/>
        <w:tab w:val="left" w:pos="1440"/>
      </w:tabs>
      <w:autoSpaceDE w:val="0"/>
      <w:autoSpaceDN w:val="0"/>
      <w:adjustRightInd w:val="0"/>
      <w:spacing w:after="0" w:line="240" w:lineRule="auto"/>
      <w:ind w:left="1440" w:hanging="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7101">
      <w:marLeft w:val="0"/>
      <w:marRight w:val="0"/>
      <w:marTop w:val="0"/>
      <w:marBottom w:val="0"/>
      <w:divBdr>
        <w:top w:val="none" w:sz="0" w:space="0" w:color="auto"/>
        <w:left w:val="none" w:sz="0" w:space="0" w:color="auto"/>
        <w:bottom w:val="none" w:sz="0" w:space="0" w:color="auto"/>
        <w:right w:val="none" w:sz="0" w:space="0" w:color="auto"/>
      </w:divBdr>
      <w:divsChild>
        <w:div w:id="32657099">
          <w:marLeft w:val="0"/>
          <w:marRight w:val="0"/>
          <w:marTop w:val="0"/>
          <w:marBottom w:val="0"/>
          <w:divBdr>
            <w:top w:val="none" w:sz="0" w:space="0" w:color="auto"/>
            <w:left w:val="none" w:sz="0" w:space="0" w:color="auto"/>
            <w:bottom w:val="none" w:sz="0" w:space="0" w:color="auto"/>
            <w:right w:val="none" w:sz="0" w:space="0" w:color="auto"/>
          </w:divBdr>
          <w:divsChild>
            <w:div w:id="326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7102">
      <w:marLeft w:val="0"/>
      <w:marRight w:val="0"/>
      <w:marTop w:val="0"/>
      <w:marBottom w:val="0"/>
      <w:divBdr>
        <w:top w:val="none" w:sz="0" w:space="0" w:color="auto"/>
        <w:left w:val="none" w:sz="0" w:space="0" w:color="auto"/>
        <w:bottom w:val="none" w:sz="0" w:space="0" w:color="auto"/>
        <w:right w:val="none" w:sz="0" w:space="0" w:color="auto"/>
      </w:divBdr>
      <w:divsChild>
        <w:div w:id="32657103">
          <w:marLeft w:val="0"/>
          <w:marRight w:val="0"/>
          <w:marTop w:val="0"/>
          <w:marBottom w:val="0"/>
          <w:divBdr>
            <w:top w:val="none" w:sz="0" w:space="0" w:color="auto"/>
            <w:left w:val="none" w:sz="0" w:space="0" w:color="auto"/>
            <w:bottom w:val="none" w:sz="0" w:space="0" w:color="auto"/>
            <w:right w:val="none" w:sz="0" w:space="0" w:color="auto"/>
          </w:divBdr>
        </w:div>
        <w:div w:id="32657121">
          <w:marLeft w:val="0"/>
          <w:marRight w:val="0"/>
          <w:marTop w:val="0"/>
          <w:marBottom w:val="0"/>
          <w:divBdr>
            <w:top w:val="none" w:sz="0" w:space="0" w:color="auto"/>
            <w:left w:val="none" w:sz="0" w:space="0" w:color="auto"/>
            <w:bottom w:val="none" w:sz="0" w:space="0" w:color="auto"/>
            <w:right w:val="none" w:sz="0" w:space="0" w:color="auto"/>
          </w:divBdr>
        </w:div>
        <w:div w:id="32657122">
          <w:marLeft w:val="0"/>
          <w:marRight w:val="0"/>
          <w:marTop w:val="0"/>
          <w:marBottom w:val="0"/>
          <w:divBdr>
            <w:top w:val="none" w:sz="0" w:space="0" w:color="auto"/>
            <w:left w:val="none" w:sz="0" w:space="0" w:color="auto"/>
            <w:bottom w:val="none" w:sz="0" w:space="0" w:color="auto"/>
            <w:right w:val="none" w:sz="0" w:space="0" w:color="auto"/>
          </w:divBdr>
        </w:div>
        <w:div w:id="32657123">
          <w:marLeft w:val="0"/>
          <w:marRight w:val="0"/>
          <w:marTop w:val="0"/>
          <w:marBottom w:val="0"/>
          <w:divBdr>
            <w:top w:val="none" w:sz="0" w:space="0" w:color="auto"/>
            <w:left w:val="none" w:sz="0" w:space="0" w:color="auto"/>
            <w:bottom w:val="none" w:sz="0" w:space="0" w:color="auto"/>
            <w:right w:val="none" w:sz="0" w:space="0" w:color="auto"/>
          </w:divBdr>
        </w:div>
      </w:divsChild>
    </w:div>
    <w:div w:id="32657106">
      <w:marLeft w:val="0"/>
      <w:marRight w:val="0"/>
      <w:marTop w:val="0"/>
      <w:marBottom w:val="0"/>
      <w:divBdr>
        <w:top w:val="none" w:sz="0" w:space="0" w:color="auto"/>
        <w:left w:val="none" w:sz="0" w:space="0" w:color="auto"/>
        <w:bottom w:val="none" w:sz="0" w:space="0" w:color="auto"/>
        <w:right w:val="none" w:sz="0" w:space="0" w:color="auto"/>
      </w:divBdr>
      <w:divsChild>
        <w:div w:id="32657105">
          <w:marLeft w:val="0"/>
          <w:marRight w:val="0"/>
          <w:marTop w:val="0"/>
          <w:marBottom w:val="0"/>
          <w:divBdr>
            <w:top w:val="none" w:sz="0" w:space="0" w:color="auto"/>
            <w:left w:val="none" w:sz="0" w:space="0" w:color="auto"/>
            <w:bottom w:val="none" w:sz="0" w:space="0" w:color="auto"/>
            <w:right w:val="none" w:sz="0" w:space="0" w:color="auto"/>
          </w:divBdr>
        </w:div>
        <w:div w:id="32657107">
          <w:marLeft w:val="0"/>
          <w:marRight w:val="0"/>
          <w:marTop w:val="0"/>
          <w:marBottom w:val="0"/>
          <w:divBdr>
            <w:top w:val="none" w:sz="0" w:space="0" w:color="auto"/>
            <w:left w:val="none" w:sz="0" w:space="0" w:color="auto"/>
            <w:bottom w:val="none" w:sz="0" w:space="0" w:color="auto"/>
            <w:right w:val="none" w:sz="0" w:space="0" w:color="auto"/>
          </w:divBdr>
        </w:div>
        <w:div w:id="32657108">
          <w:marLeft w:val="0"/>
          <w:marRight w:val="0"/>
          <w:marTop w:val="0"/>
          <w:marBottom w:val="0"/>
          <w:divBdr>
            <w:top w:val="none" w:sz="0" w:space="0" w:color="auto"/>
            <w:left w:val="none" w:sz="0" w:space="0" w:color="auto"/>
            <w:bottom w:val="none" w:sz="0" w:space="0" w:color="auto"/>
            <w:right w:val="none" w:sz="0" w:space="0" w:color="auto"/>
          </w:divBdr>
        </w:div>
        <w:div w:id="32657109">
          <w:marLeft w:val="0"/>
          <w:marRight w:val="0"/>
          <w:marTop w:val="0"/>
          <w:marBottom w:val="0"/>
          <w:divBdr>
            <w:top w:val="none" w:sz="0" w:space="0" w:color="auto"/>
            <w:left w:val="none" w:sz="0" w:space="0" w:color="auto"/>
            <w:bottom w:val="none" w:sz="0" w:space="0" w:color="auto"/>
            <w:right w:val="none" w:sz="0" w:space="0" w:color="auto"/>
          </w:divBdr>
        </w:div>
      </w:divsChild>
    </w:div>
    <w:div w:id="32657110">
      <w:marLeft w:val="0"/>
      <w:marRight w:val="0"/>
      <w:marTop w:val="0"/>
      <w:marBottom w:val="0"/>
      <w:divBdr>
        <w:top w:val="none" w:sz="0" w:space="0" w:color="auto"/>
        <w:left w:val="none" w:sz="0" w:space="0" w:color="auto"/>
        <w:bottom w:val="none" w:sz="0" w:space="0" w:color="auto"/>
        <w:right w:val="none" w:sz="0" w:space="0" w:color="auto"/>
      </w:divBdr>
      <w:divsChild>
        <w:div w:id="32657112">
          <w:marLeft w:val="0"/>
          <w:marRight w:val="0"/>
          <w:marTop w:val="0"/>
          <w:marBottom w:val="0"/>
          <w:divBdr>
            <w:top w:val="none" w:sz="0" w:space="0" w:color="auto"/>
            <w:left w:val="none" w:sz="0" w:space="0" w:color="auto"/>
            <w:bottom w:val="none" w:sz="0" w:space="0" w:color="auto"/>
            <w:right w:val="none" w:sz="0" w:space="0" w:color="auto"/>
          </w:divBdr>
          <w:divsChild>
            <w:div w:id="32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7114">
      <w:marLeft w:val="0"/>
      <w:marRight w:val="0"/>
      <w:marTop w:val="0"/>
      <w:marBottom w:val="0"/>
      <w:divBdr>
        <w:top w:val="none" w:sz="0" w:space="0" w:color="auto"/>
        <w:left w:val="none" w:sz="0" w:space="0" w:color="auto"/>
        <w:bottom w:val="none" w:sz="0" w:space="0" w:color="auto"/>
        <w:right w:val="none" w:sz="0" w:space="0" w:color="auto"/>
      </w:divBdr>
      <w:divsChild>
        <w:div w:id="32657113">
          <w:marLeft w:val="0"/>
          <w:marRight w:val="0"/>
          <w:marTop w:val="0"/>
          <w:marBottom w:val="0"/>
          <w:divBdr>
            <w:top w:val="none" w:sz="0" w:space="0" w:color="auto"/>
            <w:left w:val="none" w:sz="0" w:space="0" w:color="auto"/>
            <w:bottom w:val="none" w:sz="0" w:space="0" w:color="auto"/>
            <w:right w:val="none" w:sz="0" w:space="0" w:color="auto"/>
          </w:divBdr>
          <w:divsChild>
            <w:div w:id="32657111">
              <w:marLeft w:val="0"/>
              <w:marRight w:val="0"/>
              <w:marTop w:val="0"/>
              <w:marBottom w:val="0"/>
              <w:divBdr>
                <w:top w:val="none" w:sz="0" w:space="0" w:color="auto"/>
                <w:left w:val="none" w:sz="0" w:space="0" w:color="auto"/>
                <w:bottom w:val="none" w:sz="0" w:space="0" w:color="auto"/>
                <w:right w:val="none" w:sz="0" w:space="0" w:color="auto"/>
              </w:divBdr>
            </w:div>
            <w:div w:id="326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7117">
      <w:marLeft w:val="0"/>
      <w:marRight w:val="0"/>
      <w:marTop w:val="0"/>
      <w:marBottom w:val="0"/>
      <w:divBdr>
        <w:top w:val="none" w:sz="0" w:space="0" w:color="auto"/>
        <w:left w:val="none" w:sz="0" w:space="0" w:color="auto"/>
        <w:bottom w:val="none" w:sz="0" w:space="0" w:color="auto"/>
        <w:right w:val="none" w:sz="0" w:space="0" w:color="auto"/>
      </w:divBdr>
      <w:divsChild>
        <w:div w:id="32657116">
          <w:marLeft w:val="0"/>
          <w:marRight w:val="0"/>
          <w:marTop w:val="0"/>
          <w:marBottom w:val="0"/>
          <w:divBdr>
            <w:top w:val="none" w:sz="0" w:space="0" w:color="auto"/>
            <w:left w:val="none" w:sz="0" w:space="0" w:color="auto"/>
            <w:bottom w:val="none" w:sz="0" w:space="0" w:color="auto"/>
            <w:right w:val="none" w:sz="0" w:space="0" w:color="auto"/>
          </w:divBdr>
        </w:div>
      </w:divsChild>
    </w:div>
    <w:div w:id="32657120">
      <w:marLeft w:val="0"/>
      <w:marRight w:val="0"/>
      <w:marTop w:val="0"/>
      <w:marBottom w:val="0"/>
      <w:divBdr>
        <w:top w:val="none" w:sz="0" w:space="0" w:color="auto"/>
        <w:left w:val="none" w:sz="0" w:space="0" w:color="auto"/>
        <w:bottom w:val="none" w:sz="0" w:space="0" w:color="auto"/>
        <w:right w:val="none" w:sz="0" w:space="0" w:color="auto"/>
      </w:divBdr>
      <w:divsChild>
        <w:div w:id="32657104">
          <w:marLeft w:val="0"/>
          <w:marRight w:val="0"/>
          <w:marTop w:val="0"/>
          <w:marBottom w:val="0"/>
          <w:divBdr>
            <w:top w:val="none" w:sz="0" w:space="0" w:color="auto"/>
            <w:left w:val="none" w:sz="0" w:space="0" w:color="auto"/>
            <w:bottom w:val="none" w:sz="0" w:space="0" w:color="auto"/>
            <w:right w:val="none" w:sz="0" w:space="0" w:color="auto"/>
          </w:divBdr>
          <w:divsChild>
            <w:div w:id="326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7124">
      <w:marLeft w:val="0"/>
      <w:marRight w:val="0"/>
      <w:marTop w:val="0"/>
      <w:marBottom w:val="0"/>
      <w:divBdr>
        <w:top w:val="none" w:sz="0" w:space="0" w:color="auto"/>
        <w:left w:val="none" w:sz="0" w:space="0" w:color="auto"/>
        <w:bottom w:val="none" w:sz="0" w:space="0" w:color="auto"/>
        <w:right w:val="none" w:sz="0" w:space="0" w:color="auto"/>
      </w:divBdr>
      <w:divsChild>
        <w:div w:id="32657098">
          <w:marLeft w:val="0"/>
          <w:marRight w:val="0"/>
          <w:marTop w:val="0"/>
          <w:marBottom w:val="0"/>
          <w:divBdr>
            <w:top w:val="none" w:sz="0" w:space="0" w:color="auto"/>
            <w:left w:val="none" w:sz="0" w:space="0" w:color="auto"/>
            <w:bottom w:val="none" w:sz="0" w:space="0" w:color="auto"/>
            <w:right w:val="none" w:sz="0" w:space="0" w:color="auto"/>
          </w:divBdr>
          <w:divsChild>
            <w:div w:id="32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7125">
      <w:marLeft w:val="0"/>
      <w:marRight w:val="0"/>
      <w:marTop w:val="0"/>
      <w:marBottom w:val="0"/>
      <w:divBdr>
        <w:top w:val="none" w:sz="0" w:space="0" w:color="auto"/>
        <w:left w:val="none" w:sz="0" w:space="0" w:color="auto"/>
        <w:bottom w:val="none" w:sz="0" w:space="0" w:color="auto"/>
        <w:right w:val="none" w:sz="0" w:space="0" w:color="auto"/>
      </w:divBdr>
      <w:divsChild>
        <w:div w:id="32657126">
          <w:marLeft w:val="0"/>
          <w:marRight w:val="0"/>
          <w:marTop w:val="0"/>
          <w:marBottom w:val="0"/>
          <w:divBdr>
            <w:top w:val="none" w:sz="0" w:space="0" w:color="auto"/>
            <w:left w:val="none" w:sz="0" w:space="0" w:color="auto"/>
            <w:bottom w:val="none" w:sz="0" w:space="0" w:color="auto"/>
            <w:right w:val="none" w:sz="0" w:space="0" w:color="auto"/>
          </w:divBdr>
          <w:divsChild>
            <w:div w:id="32657095">
              <w:marLeft w:val="0"/>
              <w:marRight w:val="0"/>
              <w:marTop w:val="0"/>
              <w:marBottom w:val="0"/>
              <w:divBdr>
                <w:top w:val="none" w:sz="0" w:space="0" w:color="auto"/>
                <w:left w:val="none" w:sz="0" w:space="0" w:color="auto"/>
                <w:bottom w:val="none" w:sz="0" w:space="0" w:color="auto"/>
                <w:right w:val="none" w:sz="0" w:space="0" w:color="auto"/>
              </w:divBdr>
            </w:div>
            <w:div w:id="326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1547">
      <w:bodyDiv w:val="1"/>
      <w:marLeft w:val="0"/>
      <w:marRight w:val="0"/>
      <w:marTop w:val="0"/>
      <w:marBottom w:val="0"/>
      <w:divBdr>
        <w:top w:val="none" w:sz="0" w:space="0" w:color="auto"/>
        <w:left w:val="none" w:sz="0" w:space="0" w:color="auto"/>
        <w:bottom w:val="none" w:sz="0" w:space="0" w:color="auto"/>
        <w:right w:val="none" w:sz="0" w:space="0" w:color="auto"/>
      </w:divBdr>
    </w:div>
    <w:div w:id="306864326">
      <w:bodyDiv w:val="1"/>
      <w:marLeft w:val="0"/>
      <w:marRight w:val="0"/>
      <w:marTop w:val="0"/>
      <w:marBottom w:val="0"/>
      <w:divBdr>
        <w:top w:val="none" w:sz="0" w:space="0" w:color="auto"/>
        <w:left w:val="none" w:sz="0" w:space="0" w:color="auto"/>
        <w:bottom w:val="none" w:sz="0" w:space="0" w:color="auto"/>
        <w:right w:val="none" w:sz="0" w:space="0" w:color="auto"/>
      </w:divBdr>
    </w:div>
    <w:div w:id="776825395">
      <w:bodyDiv w:val="1"/>
      <w:marLeft w:val="0"/>
      <w:marRight w:val="0"/>
      <w:marTop w:val="0"/>
      <w:marBottom w:val="0"/>
      <w:divBdr>
        <w:top w:val="none" w:sz="0" w:space="0" w:color="auto"/>
        <w:left w:val="none" w:sz="0" w:space="0" w:color="auto"/>
        <w:bottom w:val="none" w:sz="0" w:space="0" w:color="auto"/>
        <w:right w:val="none" w:sz="0" w:space="0" w:color="auto"/>
      </w:divBdr>
      <w:divsChild>
        <w:div w:id="1868330710">
          <w:marLeft w:val="0"/>
          <w:marRight w:val="0"/>
          <w:marTop w:val="0"/>
          <w:marBottom w:val="0"/>
          <w:divBdr>
            <w:top w:val="none" w:sz="0" w:space="0" w:color="auto"/>
            <w:left w:val="none" w:sz="0" w:space="0" w:color="auto"/>
            <w:bottom w:val="none" w:sz="0" w:space="0" w:color="auto"/>
            <w:right w:val="none" w:sz="0" w:space="0" w:color="auto"/>
          </w:divBdr>
          <w:divsChild>
            <w:div w:id="1765806474">
              <w:marLeft w:val="0"/>
              <w:marRight w:val="0"/>
              <w:marTop w:val="0"/>
              <w:marBottom w:val="0"/>
              <w:divBdr>
                <w:top w:val="none" w:sz="0" w:space="0" w:color="auto"/>
                <w:left w:val="none" w:sz="0" w:space="0" w:color="auto"/>
                <w:bottom w:val="none" w:sz="0" w:space="0" w:color="auto"/>
                <w:right w:val="none" w:sz="0" w:space="0" w:color="auto"/>
              </w:divBdr>
            </w:div>
            <w:div w:id="1852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9402">
      <w:bodyDiv w:val="1"/>
      <w:marLeft w:val="0"/>
      <w:marRight w:val="0"/>
      <w:marTop w:val="0"/>
      <w:marBottom w:val="0"/>
      <w:divBdr>
        <w:top w:val="none" w:sz="0" w:space="0" w:color="auto"/>
        <w:left w:val="none" w:sz="0" w:space="0" w:color="auto"/>
        <w:bottom w:val="none" w:sz="0" w:space="0" w:color="auto"/>
        <w:right w:val="none" w:sz="0" w:space="0" w:color="auto"/>
      </w:divBdr>
    </w:div>
    <w:div w:id="1768621105">
      <w:bodyDiv w:val="1"/>
      <w:marLeft w:val="0"/>
      <w:marRight w:val="0"/>
      <w:marTop w:val="0"/>
      <w:marBottom w:val="0"/>
      <w:divBdr>
        <w:top w:val="none" w:sz="0" w:space="0" w:color="auto"/>
        <w:left w:val="none" w:sz="0" w:space="0" w:color="auto"/>
        <w:bottom w:val="none" w:sz="0" w:space="0" w:color="auto"/>
        <w:right w:val="none" w:sz="0" w:space="0" w:color="auto"/>
      </w:divBdr>
      <w:divsChild>
        <w:div w:id="1444303130">
          <w:marLeft w:val="0"/>
          <w:marRight w:val="0"/>
          <w:marTop w:val="0"/>
          <w:marBottom w:val="0"/>
          <w:divBdr>
            <w:top w:val="none" w:sz="0" w:space="0" w:color="auto"/>
            <w:left w:val="none" w:sz="0" w:space="0" w:color="auto"/>
            <w:bottom w:val="none" w:sz="0" w:space="0" w:color="auto"/>
            <w:right w:val="none" w:sz="0" w:space="0" w:color="auto"/>
          </w:divBdr>
          <w:divsChild>
            <w:div w:id="342324367">
              <w:marLeft w:val="0"/>
              <w:marRight w:val="0"/>
              <w:marTop w:val="0"/>
              <w:marBottom w:val="0"/>
              <w:divBdr>
                <w:top w:val="none" w:sz="0" w:space="0" w:color="auto"/>
                <w:left w:val="none" w:sz="0" w:space="0" w:color="auto"/>
                <w:bottom w:val="none" w:sz="0" w:space="0" w:color="auto"/>
                <w:right w:val="none" w:sz="0" w:space="0" w:color="auto"/>
              </w:divBdr>
            </w:div>
            <w:div w:id="11191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andf.co.uk/journals/titles/17486831.asp"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tandf.co.uk/journals/titles/17436831.asp" TargetMode="Externa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C4E9-A74C-4915-A11F-9AEDA476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6715</Words>
  <Characters>38276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CURRICULUM VITA</vt:lpstr>
    </vt:vector>
  </TitlesOfParts>
  <Company>Microsoft</Company>
  <LinksUpToDate>false</LinksUpToDate>
  <CharactersWithSpaces>44902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Priscilla D Allen</dc:creator>
  <cp:lastModifiedBy>Priscilla D Allen</cp:lastModifiedBy>
  <cp:revision>3</cp:revision>
  <cp:lastPrinted>2015-03-09T20:25:00Z</cp:lastPrinted>
  <dcterms:created xsi:type="dcterms:W3CDTF">2015-09-02T15:29:00Z</dcterms:created>
  <dcterms:modified xsi:type="dcterms:W3CDTF">2015-09-10T16:44:00Z</dcterms:modified>
</cp:coreProperties>
</file>